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560" w:lineRule="exact"/>
        <w:ind w:left="0" w:leftChars="0" w:right="0" w:rightChars="0"/>
        <w:jc w:val="center"/>
        <w:textAlignment w:val="auto"/>
        <w:outlineLvl w:val="9"/>
        <w:rPr>
          <w:rFonts w:hint="eastAsia" w:ascii="宋体" w:hAnsi="宋体" w:eastAsia="宋体" w:cs="宋体"/>
          <w:b w:val="0"/>
          <w:bCs w:val="0"/>
          <w:color w:val="000000"/>
          <w:kern w:val="0"/>
          <w:sz w:val="36"/>
          <w:szCs w:val="36"/>
          <w:lang w:val="en-US" w:eastAsia="zh-CN"/>
        </w:rPr>
      </w:pPr>
      <w:r>
        <w:rPr>
          <w:rFonts w:hint="eastAsia" w:ascii="宋体" w:hAnsi="宋体" w:cs="宋体"/>
          <w:b w:val="0"/>
          <w:bCs w:val="0"/>
          <w:color w:val="000000"/>
          <w:kern w:val="0"/>
          <w:sz w:val="36"/>
          <w:szCs w:val="36"/>
          <w:lang w:val="en-US" w:eastAsia="zh-CN"/>
        </w:rPr>
        <w:t>中共河北省委宣传部</w:t>
      </w:r>
    </w:p>
    <w:p>
      <w:pPr>
        <w:keepNext w:val="0"/>
        <w:keepLines w:val="0"/>
        <w:pageBreakBefore w:val="0"/>
        <w:kinsoku/>
        <w:wordWrap/>
        <w:overflowPunct/>
        <w:topLinePunct w:val="0"/>
        <w:autoSpaceDE w:val="0"/>
        <w:autoSpaceDN w:val="0"/>
        <w:bidi w:val="0"/>
        <w:adjustRightInd w:val="0"/>
        <w:spacing w:line="560" w:lineRule="exact"/>
        <w:ind w:left="0" w:leftChars="0" w:right="0" w:rightChars="0"/>
        <w:jc w:val="center"/>
        <w:textAlignment w:val="auto"/>
        <w:outlineLvl w:val="9"/>
        <w:rPr>
          <w:rFonts w:hint="eastAsia" w:ascii="宋体" w:hAnsi="宋体" w:cs="宋体"/>
          <w:b w:val="0"/>
          <w:bCs w:val="0"/>
          <w:color w:val="000000"/>
          <w:kern w:val="0"/>
          <w:sz w:val="36"/>
          <w:szCs w:val="36"/>
          <w:lang w:val="zh-CN"/>
        </w:rPr>
      </w:pPr>
      <w:r>
        <w:rPr>
          <w:rFonts w:hint="eastAsia" w:ascii="宋体" w:hAnsi="宋体" w:cs="宋体"/>
          <w:b w:val="0"/>
          <w:bCs w:val="0"/>
          <w:color w:val="000000"/>
          <w:kern w:val="0"/>
          <w:sz w:val="36"/>
          <w:szCs w:val="36"/>
          <w:lang w:val="zh-CN"/>
        </w:rPr>
        <w:t>河北省精神文明建设委员会办公室</w:t>
      </w:r>
    </w:p>
    <w:p>
      <w:pPr>
        <w:keepNext w:val="0"/>
        <w:keepLines w:val="0"/>
        <w:pageBreakBefore w:val="0"/>
        <w:kinsoku/>
        <w:wordWrap/>
        <w:overflowPunct/>
        <w:topLinePunct w:val="0"/>
        <w:autoSpaceDE w:val="0"/>
        <w:autoSpaceDN w:val="0"/>
        <w:bidi w:val="0"/>
        <w:adjustRightInd w:val="0"/>
        <w:spacing w:line="560" w:lineRule="exact"/>
        <w:ind w:left="0" w:leftChars="0" w:right="0" w:rightChars="0"/>
        <w:jc w:val="center"/>
        <w:textAlignment w:val="auto"/>
        <w:outlineLvl w:val="9"/>
        <w:rPr>
          <w:rFonts w:hint="eastAsia" w:ascii="宋体" w:hAnsi="宋体" w:cs="宋体"/>
          <w:b w:val="0"/>
          <w:bCs w:val="0"/>
          <w:color w:val="000000"/>
          <w:kern w:val="0"/>
          <w:sz w:val="36"/>
          <w:szCs w:val="36"/>
          <w:lang w:val="zh-CN"/>
        </w:rPr>
      </w:pPr>
      <w:r>
        <w:rPr>
          <w:rFonts w:hint="eastAsia" w:ascii="宋体" w:hAnsi="宋体" w:cs="宋体"/>
          <w:b w:val="0"/>
          <w:bCs w:val="0"/>
          <w:color w:val="000000"/>
          <w:kern w:val="0"/>
          <w:sz w:val="36"/>
          <w:szCs w:val="36"/>
          <w:lang w:val="zh-CN"/>
        </w:rPr>
        <w:t>共青团河北省委员会</w:t>
      </w:r>
    </w:p>
    <w:p>
      <w:pPr>
        <w:keepNext w:val="0"/>
        <w:keepLines w:val="0"/>
        <w:pageBreakBefore w:val="0"/>
        <w:kinsoku/>
        <w:wordWrap/>
        <w:overflowPunct/>
        <w:topLinePunct w:val="0"/>
        <w:autoSpaceDE w:val="0"/>
        <w:autoSpaceDN w:val="0"/>
        <w:bidi w:val="0"/>
        <w:adjustRightInd w:val="0"/>
        <w:spacing w:line="560" w:lineRule="exact"/>
        <w:ind w:left="0" w:leftChars="0" w:right="0" w:rightChars="0"/>
        <w:jc w:val="center"/>
        <w:textAlignment w:val="auto"/>
        <w:outlineLvl w:val="9"/>
        <w:rPr>
          <w:rFonts w:hint="eastAsia" w:ascii="宋体" w:hAnsi="宋体" w:cs="宋体"/>
          <w:b w:val="0"/>
          <w:bCs w:val="0"/>
          <w:color w:val="000000"/>
          <w:kern w:val="0"/>
          <w:sz w:val="36"/>
          <w:szCs w:val="36"/>
          <w:lang w:val="zh-CN"/>
        </w:rPr>
      </w:pPr>
      <w:r>
        <w:rPr>
          <w:rFonts w:hint="eastAsia" w:ascii="宋体" w:hAnsi="宋体" w:cs="宋体"/>
          <w:b w:val="0"/>
          <w:bCs w:val="0"/>
          <w:color w:val="000000"/>
          <w:kern w:val="0"/>
          <w:sz w:val="36"/>
          <w:szCs w:val="36"/>
          <w:lang w:val="zh-CN"/>
        </w:rPr>
        <w:t>河北省教育厅</w:t>
      </w:r>
    </w:p>
    <w:p>
      <w:pPr>
        <w:keepNext w:val="0"/>
        <w:keepLines w:val="0"/>
        <w:pageBreakBefore w:val="0"/>
        <w:kinsoku/>
        <w:wordWrap/>
        <w:overflowPunct/>
        <w:topLinePunct w:val="0"/>
        <w:autoSpaceDE w:val="0"/>
        <w:autoSpaceDN w:val="0"/>
        <w:bidi w:val="0"/>
        <w:adjustRightInd w:val="0"/>
        <w:spacing w:line="560" w:lineRule="exact"/>
        <w:ind w:left="0" w:leftChars="0" w:right="0" w:rightChars="0"/>
        <w:jc w:val="center"/>
        <w:textAlignment w:val="auto"/>
        <w:rPr>
          <w:rFonts w:hint="eastAsia" w:ascii="宋体" w:hAnsi="宋体" w:cs="宋体"/>
          <w:b w:val="0"/>
          <w:bCs w:val="0"/>
          <w:color w:val="000000"/>
          <w:kern w:val="0"/>
          <w:sz w:val="36"/>
          <w:szCs w:val="36"/>
          <w:lang w:val="zh-CN"/>
        </w:rPr>
      </w:pPr>
      <w:r>
        <w:rPr>
          <w:rFonts w:hint="eastAsia" w:ascii="宋体" w:hAnsi="宋体" w:cs="宋体"/>
          <w:b w:val="0"/>
          <w:bCs w:val="0"/>
          <w:color w:val="000000"/>
          <w:kern w:val="0"/>
          <w:sz w:val="36"/>
          <w:szCs w:val="36"/>
          <w:lang w:val="zh-CN"/>
        </w:rPr>
        <w:t>河北省学生联合会</w:t>
      </w:r>
    </w:p>
    <w:p>
      <w:pPr>
        <w:keepNext w:val="0"/>
        <w:keepLines w:val="0"/>
        <w:pageBreakBefore w:val="0"/>
        <w:kinsoku/>
        <w:wordWrap/>
        <w:overflowPunct/>
        <w:topLinePunct w:val="0"/>
        <w:autoSpaceDE w:val="0"/>
        <w:autoSpaceDN w:val="0"/>
        <w:bidi w:val="0"/>
        <w:adjustRightInd w:val="0"/>
        <w:spacing w:line="560" w:lineRule="exact"/>
        <w:ind w:left="0" w:leftChars="0" w:right="0" w:rightChars="0"/>
        <w:jc w:val="center"/>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冀团联字[2016]  号</w:t>
      </w:r>
    </w:p>
    <w:p>
      <w:pPr>
        <w:keepNext w:val="0"/>
        <w:keepLines w:val="0"/>
        <w:pageBreakBefore w:val="0"/>
        <w:kinsoku/>
        <w:wordWrap/>
        <w:overflowPunct/>
        <w:topLinePunct w:val="0"/>
        <w:autoSpaceDE w:val="0"/>
        <w:autoSpaceDN w:val="0"/>
        <w:bidi w:val="0"/>
        <w:adjustRightInd w:val="0"/>
        <w:spacing w:line="560" w:lineRule="exact"/>
        <w:ind w:left="0" w:leftChars="0" w:right="0" w:rightChars="0"/>
        <w:jc w:val="center"/>
        <w:textAlignment w:val="auto"/>
        <w:outlineLvl w:val="9"/>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关于开展2016年</w:t>
      </w:r>
      <w:r>
        <w:rPr>
          <w:rFonts w:hint="eastAsia" w:ascii="宋体" w:hAnsi="宋体" w:cs="宋体"/>
          <w:b/>
          <w:bCs/>
          <w:color w:val="000000"/>
          <w:sz w:val="36"/>
          <w:szCs w:val="36"/>
          <w:lang w:val="zh-CN"/>
        </w:rPr>
        <w:t>河北</w:t>
      </w:r>
      <w:r>
        <w:rPr>
          <w:rFonts w:hint="eastAsia" w:ascii="宋体" w:hAnsi="宋体" w:cs="宋体"/>
          <w:b/>
          <w:bCs/>
          <w:color w:val="000000"/>
          <w:sz w:val="36"/>
          <w:szCs w:val="36"/>
          <w:lang w:val="zh-CN" w:eastAsia="zh-CN"/>
        </w:rPr>
        <w:t>省</w:t>
      </w:r>
      <w:r>
        <w:rPr>
          <w:rFonts w:hint="eastAsia" w:ascii="宋体" w:hAnsi="宋体" w:eastAsia="宋体" w:cs="宋体"/>
          <w:b/>
          <w:bCs/>
          <w:color w:val="000000"/>
          <w:sz w:val="36"/>
          <w:szCs w:val="36"/>
          <w:lang w:val="zh-CN"/>
        </w:rPr>
        <w:t>大中专学生志愿者</w:t>
      </w:r>
    </w:p>
    <w:p>
      <w:pPr>
        <w:keepNext w:val="0"/>
        <w:keepLines w:val="0"/>
        <w:pageBreakBefore w:val="0"/>
        <w:kinsoku/>
        <w:wordWrap/>
        <w:overflowPunct/>
        <w:topLinePunct w:val="0"/>
        <w:autoSpaceDE w:val="0"/>
        <w:autoSpaceDN w:val="0"/>
        <w:bidi w:val="0"/>
        <w:adjustRightInd w:val="0"/>
        <w:spacing w:line="560" w:lineRule="exact"/>
        <w:ind w:left="0" w:leftChars="0" w:right="0" w:rightChars="0"/>
        <w:jc w:val="center"/>
        <w:textAlignment w:val="auto"/>
        <w:outlineLvl w:val="9"/>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暑期文化科技卫生“三下乡”</w:t>
      </w:r>
    </w:p>
    <w:p>
      <w:pPr>
        <w:keepNext w:val="0"/>
        <w:keepLines w:val="0"/>
        <w:pageBreakBefore w:val="0"/>
        <w:kinsoku/>
        <w:wordWrap/>
        <w:overflowPunct/>
        <w:topLinePunct w:val="0"/>
        <w:autoSpaceDE w:val="0"/>
        <w:autoSpaceDN w:val="0"/>
        <w:bidi w:val="0"/>
        <w:adjustRightInd w:val="0"/>
        <w:spacing w:line="560" w:lineRule="exact"/>
        <w:ind w:left="0" w:leftChars="0" w:right="0" w:rightChars="0"/>
        <w:jc w:val="center"/>
        <w:textAlignment w:val="auto"/>
        <w:outlineLvl w:val="9"/>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社会实践活动的通知</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color w:val="000000"/>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各市委宣传部、文明办，各团市委、市教育局、市学联，各高校团委、学生会：</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为深入学习宣传贯彻</w:t>
      </w:r>
      <w:r>
        <w:rPr>
          <w:rFonts w:hint="eastAsia" w:ascii="仿宋_GB2312" w:hAnsi="仿宋_GB2312" w:eastAsia="仿宋_GB2312" w:cs="仿宋_GB2312"/>
          <w:b w:val="0"/>
          <w:bCs w:val="0"/>
          <w:color w:val="000000"/>
          <w:sz w:val="32"/>
          <w:szCs w:val="32"/>
        </w:rPr>
        <w:t>习近平总书记关于青年成长成才的一系列重要论述，引导和帮助广大青年学生在社会实践中受教育、长才干、作贡献，努力做到有理想、有追求，有担当、有作为，有品质、有修养，</w:t>
      </w:r>
      <w:r>
        <w:rPr>
          <w:rFonts w:hint="eastAsia" w:ascii="仿宋_GB2312" w:hAnsi="仿宋_GB2312" w:eastAsia="仿宋_GB2312" w:cs="仿宋_GB2312"/>
          <w:b w:val="0"/>
          <w:bCs w:val="0"/>
          <w:color w:val="000000"/>
          <w:sz w:val="32"/>
          <w:szCs w:val="32"/>
          <w:lang w:eastAsia="zh-CN"/>
        </w:rPr>
        <w:t>为建设经济强省、美丽河北贡献青春智慧和力量，省委宣传部、省文明办、省教育厅、团省委、省学联决定，</w:t>
      </w:r>
      <w:r>
        <w:rPr>
          <w:rFonts w:hint="eastAsia" w:ascii="仿宋_GB2312" w:hAnsi="仿宋_GB2312" w:eastAsia="仿宋_GB2312" w:cs="仿宋_GB2312"/>
          <w:b w:val="0"/>
          <w:bCs w:val="0"/>
          <w:color w:val="000000"/>
          <w:sz w:val="32"/>
          <w:szCs w:val="32"/>
          <w:lang w:val="zh-CN"/>
        </w:rPr>
        <w:t>2016年将继续组织开展全省大中专学生志愿者暑期文化科技卫生“三下乡”社会实践活动（以下简称“三下乡”社会实践活动）。现将相关事宜通知如下。</w:t>
      </w:r>
    </w:p>
    <w:p>
      <w:pPr>
        <w:keepNext w:val="0"/>
        <w:keepLines w:val="0"/>
        <w:pageBreakBefore w:val="0"/>
        <w:kinsoku/>
        <w:wordWrap/>
        <w:overflowPunct/>
        <w:topLinePunct w:val="0"/>
        <w:autoSpaceDE w:val="0"/>
        <w:autoSpaceDN w:val="0"/>
        <w:bidi w:val="0"/>
        <w:adjustRightInd w:val="0"/>
        <w:spacing w:line="560" w:lineRule="exact"/>
        <w:ind w:left="0" w:leftChars="0" w:right="0" w:rightChars="0" w:firstLine="643" w:firstLineChars="200"/>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一、活动主题</w:t>
      </w:r>
    </w:p>
    <w:p>
      <w:pPr>
        <w:keepNext w:val="0"/>
        <w:keepLines w:val="0"/>
        <w:pageBreakBefore w:val="0"/>
        <w:kinsoku/>
        <w:wordWrap/>
        <w:overflowPunct/>
        <w:topLinePunct w:val="0"/>
        <w:autoSpaceDE w:val="0"/>
        <w:autoSpaceDN w:val="0"/>
        <w:bidi w:val="0"/>
        <w:adjustRightIn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青春建功十三五·携手共筑中国梦</w:t>
      </w:r>
    </w:p>
    <w:p>
      <w:pPr>
        <w:keepNext w:val="0"/>
        <w:keepLines w:val="0"/>
        <w:pageBreakBefore w:val="0"/>
        <w:kinsoku/>
        <w:wordWrap/>
        <w:overflowPunct/>
        <w:topLinePunct w:val="0"/>
        <w:autoSpaceDE w:val="0"/>
        <w:autoSpaceDN w:val="0"/>
        <w:bidi w:val="0"/>
        <w:adjustRightInd w:val="0"/>
        <w:spacing w:line="560" w:lineRule="exact"/>
        <w:ind w:left="0" w:leftChars="0" w:right="0" w:rightChars="0" w:firstLine="643" w:firstLineChars="200"/>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二、总体思路</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rPr>
        <w:t>高举</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"http://baike.baidu.com/view/51025.htm" \t "_blank"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color w:val="000000"/>
          <w:sz w:val="32"/>
          <w:szCs w:val="32"/>
        </w:rPr>
        <w:t>中国特色社会主义</w:t>
      </w:r>
      <w:r>
        <w:rPr>
          <w:rFonts w:hint="eastAsia" w:ascii="仿宋_GB2312" w:hAnsi="仿宋_GB2312" w:eastAsia="仿宋_GB2312" w:cs="仿宋_GB2312"/>
          <w:b w:val="0"/>
          <w:bCs w:val="0"/>
          <w:color w:val="000000"/>
          <w:sz w:val="32"/>
          <w:szCs w:val="32"/>
        </w:rPr>
        <w:fldChar w:fldCharType="end"/>
      </w:r>
      <w:r>
        <w:rPr>
          <w:rFonts w:hint="eastAsia" w:ascii="仿宋_GB2312" w:hAnsi="仿宋_GB2312" w:eastAsia="仿宋_GB2312" w:cs="仿宋_GB2312"/>
          <w:b w:val="0"/>
          <w:bCs w:val="0"/>
          <w:color w:val="000000"/>
          <w:sz w:val="32"/>
          <w:szCs w:val="32"/>
        </w:rPr>
        <w:t>伟大旗帜，全面贯彻党的十八大和十八届三中、四中、五中全会精神，以</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"http://baike.baidu.com/view/81772.htm" \t "_blank"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color w:val="000000"/>
          <w:sz w:val="32"/>
          <w:szCs w:val="32"/>
        </w:rPr>
        <w:t>邓小平理论</w:t>
      </w:r>
      <w:r>
        <w:rPr>
          <w:rFonts w:hint="eastAsia" w:ascii="仿宋_GB2312" w:hAnsi="仿宋_GB2312" w:eastAsia="仿宋_GB2312" w:cs="仿宋_GB2312"/>
          <w:b w:val="0"/>
          <w:bCs w:val="0"/>
          <w:color w:val="000000"/>
          <w:sz w:val="32"/>
          <w:szCs w:val="32"/>
        </w:rPr>
        <w:fldChar w:fldCharType="end"/>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"http://baike.baidu.com/view/1115.htm" \t "_blank"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color w:val="000000"/>
          <w:sz w:val="32"/>
          <w:szCs w:val="32"/>
        </w:rPr>
        <w:t>三个代表</w:t>
      </w:r>
      <w:r>
        <w:rPr>
          <w:rFonts w:hint="eastAsia" w:ascii="仿宋_GB2312" w:hAnsi="仿宋_GB2312" w:eastAsia="仿宋_GB2312" w:cs="仿宋_GB2312"/>
          <w:b w:val="0"/>
          <w:bCs w:val="0"/>
          <w:color w:val="000000"/>
          <w:sz w:val="32"/>
          <w:szCs w:val="32"/>
        </w:rPr>
        <w:fldChar w:fldCharType="end"/>
      </w:r>
      <w:r>
        <w:rPr>
          <w:rFonts w:hint="eastAsia" w:ascii="仿宋_GB2312" w:hAnsi="仿宋_GB2312" w:eastAsia="仿宋_GB2312" w:cs="仿宋_GB2312"/>
          <w:b w:val="0"/>
          <w:bCs w:val="0"/>
          <w:color w:val="000000"/>
          <w:sz w:val="32"/>
          <w:szCs w:val="32"/>
        </w:rPr>
        <w:t>”重要思想、</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"http://baike.baidu.com/view/15952.htm" \t "_blank"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color w:val="000000"/>
          <w:sz w:val="32"/>
          <w:szCs w:val="32"/>
        </w:rPr>
        <w:t>科学发展观</w:t>
      </w:r>
      <w:r>
        <w:rPr>
          <w:rFonts w:hint="eastAsia" w:ascii="仿宋_GB2312" w:hAnsi="仿宋_GB2312" w:eastAsia="仿宋_GB2312" w:cs="仿宋_GB2312"/>
          <w:b w:val="0"/>
          <w:bCs w:val="0"/>
          <w:color w:val="000000"/>
          <w:sz w:val="32"/>
          <w:szCs w:val="32"/>
        </w:rPr>
        <w:fldChar w:fldCharType="end"/>
      </w:r>
      <w:r>
        <w:rPr>
          <w:rFonts w:hint="eastAsia" w:ascii="仿宋_GB2312" w:hAnsi="仿宋_GB2312" w:eastAsia="仿宋_GB2312" w:cs="仿宋_GB2312"/>
          <w:b w:val="0"/>
          <w:bCs w:val="0"/>
          <w:color w:val="000000"/>
          <w:sz w:val="32"/>
          <w:szCs w:val="32"/>
        </w:rPr>
        <w:t>为指导，深入学习贯彻</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"http://baike.baidu.com/view/15197371.htm" \t "_blank"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color w:val="000000"/>
          <w:sz w:val="32"/>
          <w:szCs w:val="32"/>
        </w:rPr>
        <w:t>习近平总书记系列重要讲话精神</w:t>
      </w:r>
      <w:r>
        <w:rPr>
          <w:rFonts w:hint="eastAsia" w:ascii="仿宋_GB2312" w:hAnsi="仿宋_GB2312" w:eastAsia="仿宋_GB2312" w:cs="仿宋_GB2312"/>
          <w:b w:val="0"/>
          <w:bCs w:val="0"/>
          <w:color w:val="000000"/>
          <w:sz w:val="32"/>
          <w:szCs w:val="32"/>
        </w:rPr>
        <w:fldChar w:fldCharType="end"/>
      </w:r>
      <w:r>
        <w:rPr>
          <w:rFonts w:hint="eastAsia" w:ascii="仿宋_GB2312" w:hAnsi="仿宋_GB2312" w:eastAsia="仿宋_GB2312" w:cs="仿宋_GB2312"/>
          <w:b w:val="0"/>
          <w:bCs w:val="0"/>
          <w:color w:val="000000"/>
          <w:sz w:val="32"/>
          <w:szCs w:val="32"/>
        </w:rPr>
        <w:t>，紧紧围绕协调推进</w:t>
      </w:r>
      <w:r>
        <w:rPr>
          <w:rFonts w:hint="eastAsia" w:ascii="仿宋_GB2312" w:hAnsi="仿宋_GB2312" w:eastAsia="仿宋_GB2312" w:cs="仿宋_GB2312"/>
          <w:b w:val="0"/>
          <w:bCs w:val="0"/>
          <w:color w:val="000000"/>
          <w:sz w:val="32"/>
          <w:szCs w:val="32"/>
          <w:lang w:val="zh-CN"/>
        </w:rPr>
        <w:t>“五位一体”总体布局和“四个全面”战略布局，围绕树立</w:t>
      </w:r>
      <w:r>
        <w:rPr>
          <w:rFonts w:hint="eastAsia" w:ascii="仿宋_GB2312" w:hAnsi="仿宋_GB2312" w:eastAsia="仿宋_GB2312" w:cs="仿宋_GB2312"/>
          <w:b w:val="0"/>
          <w:bCs w:val="0"/>
          <w:color w:val="000000"/>
          <w:sz w:val="32"/>
          <w:szCs w:val="32"/>
        </w:rPr>
        <w:t>创新、协调、绿色、开放、共享的发展理念，坚持以培育和践行社会主义核心价值观、满足人民群众日益增长的社会服务需求为出发点，以扶贫、济困、扶老、救孤、恤病、助残、救灾、助医、助学等为工作重点，按照“目标精准化、工作系统化、实施项目化、传播立体化”和“按需设项、据项组团、双向受益”的原则，</w:t>
      </w:r>
      <w:r>
        <w:rPr>
          <w:rFonts w:hint="eastAsia" w:ascii="仿宋_GB2312" w:hAnsi="仿宋_GB2312" w:eastAsia="仿宋_GB2312" w:cs="仿宋_GB2312"/>
          <w:b w:val="0"/>
          <w:bCs w:val="0"/>
          <w:color w:val="000000"/>
          <w:sz w:val="32"/>
          <w:szCs w:val="32"/>
          <w:lang w:val="zh-CN"/>
        </w:rPr>
        <w:t>组织大中专学生志愿者</w:t>
      </w:r>
      <w:r>
        <w:rPr>
          <w:rFonts w:hint="eastAsia" w:ascii="仿宋_GB2312" w:hAnsi="仿宋_GB2312" w:eastAsia="仿宋_GB2312" w:cs="仿宋_GB2312"/>
          <w:b w:val="0"/>
          <w:bCs w:val="0"/>
          <w:color w:val="000000"/>
          <w:sz w:val="32"/>
          <w:szCs w:val="32"/>
        </w:rPr>
        <w:t>广泛</w:t>
      </w:r>
      <w:r>
        <w:rPr>
          <w:rFonts w:hint="eastAsia" w:ascii="仿宋_GB2312" w:hAnsi="仿宋_GB2312" w:eastAsia="仿宋_GB2312" w:cs="仿宋_GB2312"/>
          <w:b w:val="0"/>
          <w:bCs w:val="0"/>
          <w:color w:val="000000"/>
          <w:sz w:val="32"/>
          <w:szCs w:val="32"/>
          <w:lang w:val="zh-CN"/>
        </w:rPr>
        <w:t>开展形式多样的社会实践活动，</w:t>
      </w:r>
      <w:r>
        <w:rPr>
          <w:rFonts w:hint="eastAsia" w:ascii="仿宋_GB2312" w:hAnsi="仿宋_GB2312" w:eastAsia="仿宋_GB2312" w:cs="仿宋_GB2312"/>
          <w:b w:val="0"/>
          <w:bCs w:val="0"/>
          <w:color w:val="000000"/>
          <w:sz w:val="32"/>
          <w:szCs w:val="32"/>
        </w:rPr>
        <w:t>探索总结实践育人新机制，引导广大青年学生</w:t>
      </w:r>
      <w:r>
        <w:rPr>
          <w:rFonts w:hint="eastAsia" w:ascii="仿宋_GB2312" w:hAnsi="仿宋_GB2312" w:eastAsia="仿宋_GB2312" w:cs="仿宋_GB2312"/>
          <w:b w:val="0"/>
          <w:bCs w:val="0"/>
          <w:color w:val="000000"/>
          <w:sz w:val="32"/>
          <w:szCs w:val="32"/>
          <w:lang w:val="zh-CN"/>
        </w:rPr>
        <w:t>更加坚定跟党走中国特色社会主义道路的理想信念，积极投身全面建成小康社会伟大实践，积极投身经济强省、美丽河北建设，努力成长成才、创新创造、建功立业。</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三、重点团队</w:t>
      </w:r>
    </w:p>
    <w:p>
      <w:pPr>
        <w:keepNext w:val="0"/>
        <w:keepLines w:val="0"/>
        <w:pageBreakBefore w:val="0"/>
        <w:widowControl/>
        <w:kinsoku/>
        <w:wordWrap/>
        <w:overflowPunct/>
        <w:topLinePunct w:val="0"/>
        <w:bidi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2016年，全省各高校、各中职学校，要在广泛动员基础上，组建全国、省级、校级、院系级重点团队，深入基层开展</w:t>
      </w:r>
      <w:r>
        <w:rPr>
          <w:rFonts w:hint="eastAsia" w:ascii="仿宋_GB2312" w:hAnsi="仿宋_GB2312" w:eastAsia="仿宋_GB2312" w:cs="仿宋_GB2312"/>
          <w:b w:val="0"/>
          <w:bCs w:val="0"/>
          <w:color w:val="000000"/>
          <w:sz w:val="32"/>
          <w:szCs w:val="32"/>
        </w:rPr>
        <w:t>社会</w:t>
      </w:r>
      <w:r>
        <w:rPr>
          <w:rFonts w:hint="eastAsia" w:ascii="仿宋_GB2312" w:hAnsi="仿宋_GB2312" w:eastAsia="仿宋_GB2312" w:cs="仿宋_GB2312"/>
          <w:b w:val="0"/>
          <w:bCs w:val="0"/>
          <w:color w:val="000000"/>
          <w:sz w:val="32"/>
          <w:szCs w:val="32"/>
          <w:lang w:val="zh-CN"/>
        </w:rPr>
        <w:t>实践活动，力争学生总参与量不少于</w:t>
      </w:r>
      <w:r>
        <w:rPr>
          <w:rFonts w:hint="eastAsia" w:ascii="仿宋_GB2312" w:hAnsi="仿宋_GB2312" w:eastAsia="仿宋_GB2312" w:cs="仿宋_GB2312"/>
          <w:b w:val="0"/>
          <w:bCs w:val="0"/>
          <w:color w:val="000000"/>
          <w:sz w:val="32"/>
          <w:szCs w:val="32"/>
          <w:lang w:val="en-US" w:eastAsia="zh-CN"/>
        </w:rPr>
        <w:t>20</w:t>
      </w:r>
      <w:r>
        <w:rPr>
          <w:rFonts w:hint="eastAsia" w:ascii="仿宋_GB2312" w:hAnsi="仿宋_GB2312" w:eastAsia="仿宋_GB2312" w:cs="仿宋_GB2312"/>
          <w:b w:val="0"/>
          <w:bCs w:val="0"/>
          <w:color w:val="000000"/>
          <w:sz w:val="32"/>
          <w:szCs w:val="32"/>
          <w:lang w:val="zh-CN"/>
        </w:rPr>
        <w:t>万人次。今年，我省将推报</w:t>
      </w:r>
      <w:r>
        <w:rPr>
          <w:rFonts w:hint="eastAsia" w:ascii="仿宋_GB2312" w:hAnsi="仿宋_GB2312" w:eastAsia="仿宋_GB2312" w:cs="仿宋_GB2312"/>
          <w:b w:val="0"/>
          <w:bCs w:val="0"/>
          <w:color w:val="000000"/>
          <w:sz w:val="32"/>
          <w:szCs w:val="32"/>
          <w:lang w:val="en-US" w:eastAsia="zh-CN"/>
        </w:rPr>
        <w:t>40支国家级重点团队，组建340支省级重点团队和1000支校级重点团队。</w:t>
      </w:r>
      <w:r>
        <w:rPr>
          <w:rFonts w:hint="eastAsia" w:ascii="仿宋_GB2312" w:hAnsi="仿宋_GB2312" w:eastAsia="仿宋_GB2312" w:cs="仿宋_GB2312"/>
          <w:b w:val="0"/>
          <w:bCs w:val="0"/>
          <w:color w:val="000000"/>
          <w:sz w:val="32"/>
          <w:szCs w:val="32"/>
          <w:lang w:val="zh-CN"/>
        </w:rPr>
        <w:t>涉及</w:t>
      </w: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lang w:val="zh-CN"/>
        </w:rPr>
        <w:t>个方面。</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1．理论普及宣讲团</w:t>
      </w:r>
      <w:r>
        <w:rPr>
          <w:rFonts w:hint="eastAsia" w:ascii="仿宋_GB2312" w:hAnsi="仿宋_GB2312" w:eastAsia="仿宋_GB2312" w:cs="仿宋_GB2312"/>
          <w:b w:val="0"/>
          <w:bCs w:val="0"/>
          <w:sz w:val="32"/>
          <w:szCs w:val="32"/>
        </w:rPr>
        <w:t>。重点在全</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高校大学生骨干培训班和学生理论学习社团中招募组建</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支实践团队，结合高校共青团学习宣传贯彻习近平总书记系列重要讲话精神“四进四信”活动开展，深入农村乡镇、城市社区、厂矿企业等，重点围绕学习贯彻习近平总书记系列重要讲话精神，培育和践行社会主义核心价值观，开展形式多样的普及宣讲活动。</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2．国情社情观察团</w:t>
      </w:r>
      <w:r>
        <w:rPr>
          <w:rFonts w:hint="eastAsia" w:ascii="仿宋_GB2312" w:hAnsi="仿宋_GB2312" w:eastAsia="仿宋_GB2312" w:cs="仿宋_GB2312"/>
          <w:b w:val="0"/>
          <w:bCs w:val="0"/>
          <w:sz w:val="32"/>
          <w:szCs w:val="32"/>
        </w:rPr>
        <w:t>。重点在全</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高校招募组建</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支实践团队，成员包括不同专业背景的大学生、校园媒体记者等，深入城镇、乡村及各类企业事业单位等，切身感受党的十八大以来我国经济社会发展的新面貌新成就，深入领会“十三五”规划、“四个全面”战略布局，深刻理解以习近平同志为总书记的党中央治国理政新理念新思想新战略。</w:t>
      </w:r>
    </w:p>
    <w:p>
      <w:pPr>
        <w:keepNext w:val="0"/>
        <w:keepLines w:val="0"/>
        <w:pageBreakBefore w:val="0"/>
        <w:widowControl w:val="0"/>
        <w:kinsoku/>
        <w:wordWrap/>
        <w:overflowPunct/>
        <w:topLinePunct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3. 关爱农村留守儿童服务团</w:t>
      </w:r>
      <w:r>
        <w:rPr>
          <w:rFonts w:hint="eastAsia" w:ascii="仿宋_GB2312" w:hAnsi="仿宋_GB2312" w:eastAsia="仿宋_GB2312" w:cs="仿宋_GB2312"/>
          <w:b w:val="0"/>
          <w:bCs w:val="0"/>
          <w:sz w:val="32"/>
          <w:szCs w:val="32"/>
          <w:lang w:val="en-US" w:eastAsia="zh-CN"/>
        </w:rPr>
        <w:t>。在全省高校招募组建100支重点团队，到65个贫困县及易地搬迁县，开展关爱农村留守儿童服务活动，重点围绕</w:t>
      </w:r>
      <w:r>
        <w:rPr>
          <w:rFonts w:hint="eastAsia" w:ascii="仿宋" w:hAnsi="仿宋" w:eastAsia="仿宋" w:cs="仿宋"/>
          <w:b w:val="0"/>
          <w:bCs/>
          <w:spacing w:val="-6"/>
          <w:sz w:val="32"/>
          <w:szCs w:val="32"/>
          <w:lang w:val="en-US" w:eastAsia="zh-CN"/>
        </w:rPr>
        <w:t>贫困救助、医疗救助、权益维护、心理辅导、课后辅导、假期照料、创业帮扶等7个方面进行服务，促进农村留守儿童健康成长。</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．科技支农帮扶团</w:t>
      </w:r>
      <w:r>
        <w:rPr>
          <w:rFonts w:hint="eastAsia" w:ascii="仿宋_GB2312" w:hAnsi="仿宋_GB2312" w:eastAsia="仿宋_GB2312" w:cs="仿宋_GB2312"/>
          <w:b w:val="0"/>
          <w:bCs w:val="0"/>
          <w:sz w:val="32"/>
          <w:szCs w:val="32"/>
        </w:rPr>
        <w:t>。重点在全</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涉农高校和综合院校的涉农院系中招募组建</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支由专业教师和学生组成的实践团队，到相关县域与当地农业部门或农广校合作，开展农技人员培训、农业科普讲座、先进农技推广、为农民提供“田间地头”的生产实践指导等服务活动。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．教育关爱服务团</w:t>
      </w:r>
      <w:r>
        <w:rPr>
          <w:rFonts w:hint="eastAsia" w:ascii="仿宋_GB2312" w:hAnsi="仿宋_GB2312" w:eastAsia="仿宋_GB2312" w:cs="仿宋_GB2312"/>
          <w:b w:val="0"/>
          <w:bCs w:val="0"/>
          <w:sz w:val="32"/>
          <w:szCs w:val="32"/>
        </w:rPr>
        <w:t>。重点在全</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师范类院校或专业中招募组建</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支实践团队，到基础教育薄弱、教育资源匮乏的贫困县（乡），协助当地教育部门开展教师培训，帮助当地优化教育资源、提升教学质量。</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．文化艺术服务团</w:t>
      </w:r>
      <w:r>
        <w:rPr>
          <w:rFonts w:hint="eastAsia" w:ascii="仿宋_GB2312" w:hAnsi="仿宋_GB2312" w:eastAsia="仿宋_GB2312" w:cs="仿宋_GB2312"/>
          <w:b w:val="0"/>
          <w:bCs w:val="0"/>
          <w:sz w:val="32"/>
          <w:szCs w:val="32"/>
        </w:rPr>
        <w:t>。重点依托全</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高校各类学生艺术团队和文艺类学生社团招募组建</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支实践团队，以弘扬时代精神、倡导文明新风为目标，以培育和践行社会主义核心价值观为主要内容，精心编排基层人民群众喜闻乐见、贴近基层生活实际的文艺节目，到乡镇农村开展巡回演出。</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．爱心医疗服务团</w:t>
      </w:r>
      <w:r>
        <w:rPr>
          <w:rFonts w:hint="eastAsia" w:ascii="仿宋_GB2312" w:hAnsi="仿宋_GB2312" w:eastAsia="仿宋_GB2312" w:cs="仿宋_GB2312"/>
          <w:b w:val="0"/>
          <w:bCs w:val="0"/>
          <w:sz w:val="32"/>
          <w:szCs w:val="32"/>
        </w:rPr>
        <w:t>。重点在全</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医学类院校或院系中招募组建</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支专业实践团队，重点到</w:t>
      </w:r>
      <w:r>
        <w:rPr>
          <w:rFonts w:hint="eastAsia" w:ascii="仿宋_GB2312" w:hAnsi="仿宋_GB2312" w:eastAsia="仿宋_GB2312" w:cs="仿宋_GB2312"/>
          <w:b w:val="0"/>
          <w:bCs w:val="0"/>
          <w:sz w:val="32"/>
          <w:szCs w:val="32"/>
          <w:lang w:eastAsia="zh-CN"/>
        </w:rPr>
        <w:t>农村基层尤其是</w:t>
      </w:r>
      <w:r>
        <w:rPr>
          <w:rFonts w:hint="eastAsia" w:ascii="仿宋_GB2312" w:hAnsi="仿宋_GB2312" w:eastAsia="仿宋_GB2312" w:cs="仿宋_GB2312"/>
          <w:b w:val="0"/>
          <w:bCs w:val="0"/>
          <w:sz w:val="32"/>
          <w:szCs w:val="32"/>
        </w:rPr>
        <w:t>少数民族聚集区，开展流行性疾病防治宣传、基本医疗卫生知识普及等活动，为农民进行健康普查和常见病治疗，结合基层实际需求培训当地医务人员，捐送部分药品和医疗器械，协助建设乡（村）医疗站。</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．美丽中国实践团</w:t>
      </w:r>
      <w:r>
        <w:rPr>
          <w:rFonts w:hint="eastAsia" w:ascii="仿宋_GB2312" w:hAnsi="仿宋_GB2312" w:eastAsia="仿宋_GB2312" w:cs="仿宋_GB2312"/>
          <w:b w:val="0"/>
          <w:bCs w:val="0"/>
          <w:sz w:val="32"/>
          <w:szCs w:val="32"/>
        </w:rPr>
        <w:t>。重点依托设有相关学科专业的高校及学生环保类社团，招募组建</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支重点团队，到农村基层、县域城镇和城市社区，围绕环境污染、水资源保护、垃圾处理、气候异常、资源开发、自然灾害预防等，开展科普知识宣讲、社会调查研究、发展建言献策等活动。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．中职学生“彩虹人生”实践服务团</w:t>
      </w:r>
      <w:r>
        <w:rPr>
          <w:rFonts w:hint="eastAsia" w:ascii="仿宋_GB2312" w:hAnsi="仿宋_GB2312" w:eastAsia="仿宋_GB2312" w:cs="仿宋_GB2312"/>
          <w:b w:val="0"/>
          <w:bCs w:val="0"/>
          <w:sz w:val="32"/>
          <w:szCs w:val="32"/>
        </w:rPr>
        <w:t>。重点面向中等职业学校招募组建</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支重点团队，组织中职学生在校内外开展敬老助残、关爱留守儿童、社区服务、公益宣传等各种形式的志愿服务活动，开展“光盘行动”、废品回收利用、节能减排、工艺创新等力所能及的节俭节约宣传和环保活动。</w:t>
      </w:r>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四、专项工作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除重点团队外，2016年还将联合有关方面实施大学生暑期社会实践专项工作，主要包括</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项。</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1．全国农科学子助力脱贫攻坚专项活动</w:t>
      </w:r>
      <w:r>
        <w:rPr>
          <w:rFonts w:hint="eastAsia" w:ascii="仿宋_GB2312" w:hAnsi="仿宋_GB2312" w:eastAsia="仿宋_GB2312" w:cs="仿宋_GB2312"/>
          <w:b w:val="0"/>
          <w:bCs w:val="0"/>
          <w:sz w:val="32"/>
          <w:szCs w:val="32"/>
        </w:rPr>
        <w:t>。与全国农学院协同发展联盟等合作，重点面向全国涉农高校及院系招募由专业教师、博士和硕士研究生组成的实践团队，赴国家级贫困县开展实地调研、实际帮扶等助力精准扶贫工作。</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2.“红色基因代代传·长征精神永发光”2016年暑期大学生遵义实践活动</w:t>
      </w:r>
      <w:r>
        <w:rPr>
          <w:rFonts w:hint="eastAsia" w:ascii="仿宋_GB2312" w:hAnsi="仿宋_GB2312" w:eastAsia="仿宋_GB2312" w:cs="仿宋_GB2312"/>
          <w:b w:val="0"/>
          <w:bCs w:val="0"/>
          <w:sz w:val="32"/>
          <w:szCs w:val="32"/>
        </w:rPr>
        <w:t>。以纪念红军长征胜利80周年为契机，与贵州省有关地方和单位合作招募重点实践团队，赴长征沿线地区开展革命传统教育、社会实践观察、历史文化寻访等活动。</w:t>
      </w:r>
    </w:p>
    <w:p>
      <w:pPr>
        <w:keepNext w:val="0"/>
        <w:keepLines w:val="0"/>
        <w:pageBreakBefore w:val="0"/>
        <w:widowControl/>
        <w:kinsoku/>
        <w:wordWrap/>
        <w:overflowPunct/>
        <w:topLinePunct w:val="0"/>
        <w:bidi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3.百所共建共育高校学生走进军营实践活动</w:t>
      </w:r>
      <w:r>
        <w:rPr>
          <w:rFonts w:hint="eastAsia" w:ascii="仿宋_GB2312" w:hAnsi="仿宋_GB2312" w:eastAsia="仿宋_GB2312" w:cs="仿宋_GB2312"/>
          <w:b w:val="0"/>
          <w:bCs w:val="0"/>
          <w:sz w:val="32"/>
          <w:szCs w:val="32"/>
        </w:rPr>
        <w:t>。根据《深化共建共育做好青年官兵与青少年学生社会主义核心价值观培育工作的意见》，由100所相关参与高校组织重点实践团队，走进结对部队的军营哨所，与青年官兵共同开展培育和践行社会主义核心价值观活动。</w:t>
      </w:r>
    </w:p>
    <w:p>
      <w:pPr>
        <w:keepNext w:val="0"/>
        <w:keepLines w:val="0"/>
        <w:pageBreakBefore w:val="0"/>
        <w:tabs>
          <w:tab w:val="left" w:pos="993"/>
        </w:tabs>
        <w:kinsoku/>
        <w:wordWrap/>
        <w:overflowPunct/>
        <w:topLinePunct w:val="0"/>
        <w:bidi w:val="0"/>
        <w:spacing w:line="560" w:lineRule="exact"/>
        <w:ind w:left="0" w:leftChars="0" w:right="0" w:rightChars="0" w:firstLine="643" w:firstLineChars="200"/>
        <w:contextualSpacing/>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4．“丝路新世界·青春中国梦”专项社会实践行动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以“一带一路”战略实施为契机，在相关高校招募重点团队，组织青年学生实地调研，为“一带一路”战略实施建言献策，并调研、宣传为青年学生就业创业带来的机遇和前景。</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5．“井冈情·中国梦”全国大学生暑期实践季专项行动</w:t>
      </w:r>
      <w:r>
        <w:rPr>
          <w:rFonts w:hint="eastAsia" w:ascii="仿宋_GB2312" w:hAnsi="仿宋_GB2312" w:eastAsia="仿宋_GB2312" w:cs="仿宋_GB2312"/>
          <w:b w:val="0"/>
          <w:bCs w:val="0"/>
          <w:sz w:val="32"/>
          <w:szCs w:val="32"/>
        </w:rPr>
        <w:t>。以纪念中国共产党成立95周年为契机，依托全国青少年井冈山革命传统教育基地，重点招募10期共约5000名大学生及中职学生组成实践团队，赴井冈山开展党史学习、红色教育、实践锻炼和课题研究等活动。</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.“天翼·互联网+教育”调研计划</w:t>
      </w:r>
      <w:r>
        <w:rPr>
          <w:rFonts w:hint="eastAsia" w:ascii="仿宋_GB2312" w:hAnsi="仿宋_GB2312" w:eastAsia="仿宋_GB2312" w:cs="仿宋_GB2312"/>
          <w:b w:val="0"/>
          <w:bCs w:val="0"/>
          <w:sz w:val="32"/>
          <w:szCs w:val="32"/>
        </w:rPr>
        <w:t xml:space="preserve">。依托中国电信集团公司的资源支持，在全国高校招募100支相关专业学生组成的实践团队，深入学校校园进行教育信息化状况调研、知识普及并提供技术支持等。 </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．大学生社会实践“知行促进计划”</w:t>
      </w:r>
      <w:r>
        <w:rPr>
          <w:rFonts w:hint="eastAsia" w:ascii="仿宋_GB2312" w:hAnsi="仿宋_GB2312" w:eastAsia="仿宋_GB2312" w:cs="仿宋_GB2312"/>
          <w:b w:val="0"/>
          <w:bCs w:val="0"/>
          <w:sz w:val="32"/>
          <w:szCs w:val="32"/>
        </w:rPr>
        <w:t>。整合有关企业资源支持，面向全国高校遴选、支持200个大学生社会实践项目和团队，重点支持教育助学、创新创业项目。</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．“印象辽宁</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梦想中国”专项实践活动</w:t>
      </w:r>
      <w:r>
        <w:rPr>
          <w:rFonts w:hint="eastAsia" w:ascii="仿宋_GB2312" w:hAnsi="仿宋_GB2312" w:eastAsia="仿宋_GB2312" w:cs="仿宋_GB2312"/>
          <w:b w:val="0"/>
          <w:bCs w:val="0"/>
          <w:sz w:val="32"/>
          <w:szCs w:val="32"/>
        </w:rPr>
        <w:t>。与辽宁省有关单位合作，在相关高校招募重点团队，实地调研当地历史文化和经济社会发展状况。</w:t>
      </w:r>
    </w:p>
    <w:p>
      <w:pPr>
        <w:keepNext w:val="0"/>
        <w:keepLines w:val="0"/>
        <w:pageBreakBefore w:val="0"/>
        <w:kinsoku/>
        <w:wordWrap/>
        <w:overflowPunct/>
        <w:topLinePunct w:val="0"/>
        <w:bidi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涞水县白涧村脱贫攻坚专项行动</w:t>
      </w:r>
      <w:r>
        <w:rPr>
          <w:rFonts w:hint="eastAsia" w:ascii="仿宋_GB2312" w:hAnsi="仿宋_GB2312" w:eastAsia="仿宋_GB2312" w:cs="仿宋_GB2312"/>
          <w:b w:val="0"/>
          <w:bCs w:val="0"/>
          <w:sz w:val="32"/>
          <w:szCs w:val="32"/>
          <w:lang w:eastAsia="zh-CN"/>
        </w:rPr>
        <w:t>。与团省委涞水县赵各庄镇白涧村驻村工作组对接，组建</w:t>
      </w:r>
      <w:r>
        <w:rPr>
          <w:rFonts w:hint="eastAsia" w:ascii="仿宋_GB2312" w:hAnsi="仿宋_GB2312" w:eastAsia="仿宋_GB2312" w:cs="仿宋_GB2312"/>
          <w:b w:val="0"/>
          <w:bCs w:val="0"/>
          <w:sz w:val="32"/>
          <w:szCs w:val="32"/>
          <w:lang w:val="en-US" w:eastAsia="zh-CN"/>
        </w:rPr>
        <w:t>留守儿童体验式教学、特色产品营销（杏扁、麻核桃、苹果）、农村合作社的运营管理研究、特色养殖业培训（长毛兔或其它）、林果业种植培训（苹果、樱桃）、农业产业化研究、生态农业研究与培训、农村人文道德与民俗文化培养、农村老年常见病预防与治疗等类型实践队伍各一支，每支团队8-10人，开展专项帮扶活动。</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上述</w:t>
      </w:r>
      <w:r>
        <w:rPr>
          <w:rFonts w:hint="eastAsia" w:ascii="仿宋_GB2312" w:hAnsi="仿宋_GB2312" w:eastAsia="仿宋_GB2312" w:cs="仿宋_GB2312"/>
          <w:b w:val="0"/>
          <w:bCs w:val="0"/>
          <w:sz w:val="32"/>
          <w:szCs w:val="32"/>
          <w:lang w:val="en-US" w:eastAsia="zh-CN"/>
        </w:rPr>
        <w:t>1-8项</w:t>
      </w:r>
      <w:r>
        <w:rPr>
          <w:rFonts w:hint="eastAsia" w:ascii="仿宋_GB2312" w:hAnsi="仿宋_GB2312" w:eastAsia="仿宋_GB2312" w:cs="仿宋_GB2312"/>
          <w:b w:val="0"/>
          <w:bCs w:val="0"/>
          <w:sz w:val="32"/>
          <w:szCs w:val="32"/>
        </w:rPr>
        <w:t>工作具体信息可在“三下乡”社会实践活动官方网站（http://sxx.youth.cn）上查询。</w:t>
      </w: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lang w:val="en-US" w:eastAsia="zh-CN"/>
        </w:rPr>
        <w:t>9项行动由团省委组织实施，有实践意向的高校团委，请直接与团省委学校部联系。</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五、有关事宜和要求</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27" w:firstLineChars="196"/>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做好前期部署和后期总结工作</w:t>
      </w:r>
      <w:r>
        <w:rPr>
          <w:rFonts w:hint="eastAsia" w:ascii="仿宋_GB2312" w:hAnsi="仿宋_GB2312" w:eastAsia="仿宋_GB2312" w:cs="仿宋_GB2312"/>
          <w:b w:val="0"/>
          <w:bCs w:val="0"/>
          <w:sz w:val="32"/>
          <w:szCs w:val="32"/>
          <w:lang w:val="en-US" w:eastAsia="zh-CN"/>
        </w:rPr>
        <w:t>。各地、各高校和各有关部门要充分认识此项活动的重要意义，认真谋划，精心组织，狠抓落实，确保活动扎实深入开展。40支国家级重点团队及340支省级重点社会实践团队，省属高校可直接申报，市属高校和中职学校由团市委统</w:t>
      </w:r>
      <w:r>
        <w:rPr>
          <w:rFonts w:hint="eastAsia" w:ascii="仿宋_GB2312" w:hAnsi="仿宋_GB2312" w:eastAsia="仿宋_GB2312" w:cs="仿宋_GB2312"/>
          <w:b w:val="0"/>
          <w:bCs w:val="0"/>
          <w:sz w:val="32"/>
          <w:szCs w:val="32"/>
          <w:highlight w:val="none"/>
          <w:lang w:val="en-US" w:eastAsia="zh-CN"/>
        </w:rPr>
        <w:t>一推报（申报全国重点的团队，不影响被评选为省级重点团队）。各团市委、各高校务必于6月20日前将</w:t>
      </w:r>
      <w:r>
        <w:rPr>
          <w:rFonts w:hint="eastAsia" w:ascii="仿宋_GB2312" w:hAnsi="仿宋_GB2312" w:eastAsia="仿宋_GB2312" w:cs="仿宋_GB2312"/>
          <w:b w:val="0"/>
          <w:bCs w:val="0"/>
          <w:sz w:val="32"/>
          <w:szCs w:val="32"/>
          <w:highlight w:val="none"/>
          <w:lang w:val="zh-CN" w:eastAsia="zh-CN"/>
        </w:rPr>
        <w:t>社会实践活动</w:t>
      </w:r>
      <w:r>
        <w:rPr>
          <w:rFonts w:hint="eastAsia" w:ascii="仿宋_GB2312" w:hAnsi="仿宋_GB2312" w:eastAsia="仿宋_GB2312" w:cs="仿宋_GB2312"/>
          <w:b w:val="0"/>
          <w:bCs w:val="0"/>
          <w:sz w:val="32"/>
          <w:szCs w:val="32"/>
          <w:highlight w:val="none"/>
          <w:lang w:val="en-US" w:eastAsia="zh-CN"/>
        </w:rPr>
        <w:t>重点团队申报表（附件1、2）报团省委学校部。9月10前，请将社会实践活动情况统计表（附件3）报至邮箱</w:t>
      </w:r>
      <w:r>
        <w:rPr>
          <w:rFonts w:hint="eastAsia" w:ascii="仿宋_GB2312" w:hAnsi="仿宋_GB2312" w:eastAsia="仿宋_GB2312" w:cs="仿宋_GB2312"/>
          <w:b w:val="0"/>
          <w:bCs w:val="0"/>
          <w:color w:val="000000"/>
          <w:kern w:val="2"/>
          <w:sz w:val="32"/>
          <w:szCs w:val="32"/>
          <w:lang w:val="en-US" w:eastAsia="zh-CN" w:bidi="ar-SA"/>
        </w:rPr>
        <w:t>hbsxx2016@163.com。</w:t>
      </w:r>
      <w:r>
        <w:rPr>
          <w:rFonts w:hint="eastAsia" w:ascii="仿宋_GB2312" w:hAnsi="仿宋_GB2312" w:eastAsia="仿宋_GB2312" w:cs="仿宋_GB2312"/>
          <w:b w:val="0"/>
          <w:bCs w:val="0"/>
          <w:sz w:val="32"/>
          <w:szCs w:val="32"/>
          <w:highlight w:val="none"/>
        </w:rPr>
        <w:t>活动结束后，</w:t>
      </w:r>
      <w:r>
        <w:rPr>
          <w:rFonts w:hint="eastAsia" w:ascii="仿宋_GB2312" w:hAnsi="仿宋_GB2312" w:eastAsia="仿宋_GB2312" w:cs="仿宋_GB2312"/>
          <w:b w:val="0"/>
          <w:bCs w:val="0"/>
          <w:sz w:val="32"/>
          <w:szCs w:val="32"/>
          <w:highlight w:val="none"/>
          <w:lang w:eastAsia="zh-CN"/>
        </w:rPr>
        <w:t>各地各学校要</w:t>
      </w:r>
      <w:r>
        <w:rPr>
          <w:rFonts w:hint="eastAsia" w:ascii="仿宋_GB2312" w:hAnsi="仿宋_GB2312" w:eastAsia="仿宋_GB2312" w:cs="仿宋_GB2312"/>
          <w:b w:val="0"/>
          <w:bCs w:val="0"/>
          <w:sz w:val="32"/>
          <w:szCs w:val="32"/>
          <w:highlight w:val="none"/>
        </w:rPr>
        <w:t>做好总结表彰工作，通过大众传媒、校园媒体等让更多的学生</w:t>
      </w:r>
      <w:r>
        <w:rPr>
          <w:rFonts w:hint="eastAsia" w:ascii="仿宋_GB2312" w:hAnsi="仿宋_GB2312" w:eastAsia="仿宋_GB2312" w:cs="仿宋_GB2312"/>
          <w:b w:val="0"/>
          <w:bCs w:val="0"/>
          <w:sz w:val="32"/>
          <w:szCs w:val="32"/>
        </w:rPr>
        <w:t>分享“三下乡”社会实践活动</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经验和成果。</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highlight w:val="none"/>
        </w:rPr>
        <w:t>进行重点团队网络报备和通报表扬</w:t>
      </w:r>
      <w:r>
        <w:rPr>
          <w:rFonts w:hint="eastAsia" w:ascii="仿宋_GB2312" w:hAnsi="仿宋_GB2312" w:eastAsia="仿宋_GB2312" w:cs="仿宋_GB2312"/>
          <w:b w:val="0"/>
          <w:bCs w:val="0"/>
          <w:sz w:val="32"/>
          <w:szCs w:val="32"/>
          <w:highlight w:val="none"/>
        </w:rPr>
        <w:t>。为推动“三下乡”活动提升组织动员效率、完善项目评价机制，2016年将继续推动建立重点团队网络备案制度。各地、各学校须于6月30日前，将实际组建的</w:t>
      </w:r>
      <w:r>
        <w:rPr>
          <w:rFonts w:hint="eastAsia" w:ascii="仿宋_GB2312" w:hAnsi="仿宋_GB2312" w:eastAsia="仿宋_GB2312" w:cs="仿宋_GB2312"/>
          <w:b w:val="0"/>
          <w:bCs w:val="0"/>
          <w:sz w:val="32"/>
          <w:szCs w:val="32"/>
          <w:highlight w:val="none"/>
          <w:lang w:eastAsia="zh-CN"/>
        </w:rPr>
        <w:t>国家级、</w:t>
      </w:r>
      <w:r>
        <w:rPr>
          <w:rFonts w:hint="eastAsia" w:ascii="仿宋_GB2312" w:hAnsi="仿宋_GB2312" w:eastAsia="仿宋_GB2312" w:cs="仿宋_GB2312"/>
          <w:b w:val="0"/>
          <w:bCs w:val="0"/>
          <w:sz w:val="32"/>
          <w:szCs w:val="32"/>
          <w:highlight w:val="none"/>
        </w:rPr>
        <w:t>省级、校级、院系级重点团队信息通过“三下乡”活动官方网站进行报备（具体流程见网站说明）。未登记报备的团队，不能申报全国级重点团队或参与专项计划的奖项遴选。2016年“三下乡”活动结束后，团中央相关部门将对全国重点团队中的优秀单位、团队、个人和活动成果进行遴选和通报表扬。</w:t>
      </w:r>
      <w:r>
        <w:rPr>
          <w:rFonts w:hint="eastAsia" w:ascii="仿宋_GB2312" w:hAnsi="仿宋_GB2312" w:eastAsia="仿宋_GB2312" w:cs="仿宋_GB2312"/>
          <w:b w:val="0"/>
          <w:bCs w:val="0"/>
          <w:sz w:val="32"/>
          <w:szCs w:val="32"/>
          <w:highlight w:val="none"/>
          <w:lang w:eastAsia="zh-CN"/>
        </w:rPr>
        <w:t>我省也将根据实际情况通报表扬一批先进志愿服务团队和志愿者。</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．加强工作品牌推广和媒体综合传播</w:t>
      </w:r>
      <w:r>
        <w:rPr>
          <w:rFonts w:hint="eastAsia" w:ascii="仿宋_GB2312" w:hAnsi="仿宋_GB2312" w:eastAsia="仿宋_GB2312" w:cs="仿宋_GB2312"/>
          <w:b w:val="0"/>
          <w:bCs w:val="0"/>
          <w:sz w:val="32"/>
          <w:szCs w:val="32"/>
        </w:rPr>
        <w:t>。为进一步提升“三下乡”活动的品牌形象和社会影响力，2016年继续推广实施《大中专学生志愿者暑期“三下乡”社会实践视觉形象识别系统使用办法（试行）》（详情见“三下乡”社会实践活动官方网站），所有全国重点团队均须在活动开展中广泛使用“三下乡”标识。各地、各学校要注重社会实践成果的总结和分享传播，充分利用微信、微博等新媒体和大众传媒、校园媒体等多种形式，加强对活动中优秀个人和事迹的宣传报道。团中央将联合中国文明网、中国青年网、中青在线、腾讯网、新浪网等开展“镜头中的三下乡”等作品遴选活动，开展“青春三下乡”等专题线上活动。</w:t>
      </w:r>
      <w:r>
        <w:rPr>
          <w:rFonts w:hint="eastAsia" w:ascii="仿宋_GB2312" w:hAnsi="仿宋_GB2312" w:eastAsia="仿宋_GB2312" w:cs="仿宋_GB2312"/>
          <w:b w:val="0"/>
          <w:bCs w:val="0"/>
          <w:sz w:val="32"/>
          <w:szCs w:val="32"/>
          <w:lang w:eastAsia="zh-CN"/>
        </w:rPr>
        <w:t>团省委学校部将在河北学联微信公众平台开设专栏，对全省社会实践活动进行集中展示。各地、各高校可将活动信息报送至</w:t>
      </w:r>
      <w:r>
        <w:rPr>
          <w:rFonts w:hint="eastAsia" w:ascii="仿宋_GB2312" w:hAnsi="仿宋_GB2312" w:eastAsia="仿宋_GB2312" w:cs="仿宋_GB2312"/>
          <w:b w:val="0"/>
          <w:bCs w:val="0"/>
          <w:color w:val="000000"/>
          <w:kern w:val="2"/>
          <w:sz w:val="32"/>
          <w:szCs w:val="32"/>
          <w:lang w:val="en-US" w:eastAsia="zh-CN" w:bidi="ar-SA"/>
        </w:rPr>
        <w:t>hbsxx2016@163.com</w:t>
      </w:r>
      <w:r>
        <w:rPr>
          <w:rFonts w:hint="eastAsia" w:ascii="仿宋_GB2312" w:hAnsi="仿宋_GB2312" w:eastAsia="仿宋_GB2312" w:cs="仿宋_GB2312"/>
          <w:b w:val="0"/>
          <w:bCs w:val="0"/>
          <w:sz w:val="32"/>
          <w:szCs w:val="32"/>
          <w:lang w:eastAsia="zh-CN"/>
        </w:rPr>
        <w:t>。我们将对各地、各高校信息报送数量和被采用情况进行统计，并作为评先评优的重要指标。</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．确保活动实效性和安全性</w:t>
      </w:r>
      <w:r>
        <w:rPr>
          <w:rFonts w:hint="eastAsia" w:ascii="仿宋_GB2312" w:hAnsi="仿宋_GB2312" w:eastAsia="仿宋_GB2312" w:cs="仿宋_GB2312"/>
          <w:b w:val="0"/>
          <w:bCs w:val="0"/>
          <w:sz w:val="32"/>
          <w:szCs w:val="32"/>
        </w:rPr>
        <w:t>。各地、各学校要在活动组织实施中完善制度规范、突出过程管理，开展必要的思想作风和服务技能培训，选派相关专业教师带队指导。突出社会实践的基地化、项目化管理，做到“按需设项、据项组团”，服务内容和形式切合基层实际和需要，切忌走马观花、变相旅游等。加强安全教育和保障，做好前期调研和出发准备，保障学生人身和财产安全，特别是要高度关注极端气候变化和服务地区的自然条件，做好自然灾害和突发事件的应对预案。</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 系 人：</w:t>
      </w:r>
      <w:r>
        <w:rPr>
          <w:rFonts w:hint="eastAsia" w:ascii="仿宋_GB2312" w:hAnsi="仿宋_GB2312" w:eastAsia="仿宋_GB2312" w:cs="仿宋_GB2312"/>
          <w:b w:val="0"/>
          <w:bCs w:val="0"/>
          <w:color w:val="000000"/>
          <w:sz w:val="32"/>
          <w:szCs w:val="32"/>
          <w:lang w:eastAsia="zh-CN"/>
        </w:rPr>
        <w:t>张鸿燕</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陈玲</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联系电话：</w:t>
      </w:r>
      <w:r>
        <w:rPr>
          <w:rFonts w:hint="eastAsia" w:ascii="仿宋_GB2312" w:hAnsi="仿宋_GB2312" w:eastAsia="仿宋_GB2312" w:cs="仿宋_GB2312"/>
          <w:b w:val="0"/>
          <w:bCs w:val="0"/>
          <w:color w:val="000000"/>
          <w:sz w:val="32"/>
          <w:szCs w:val="32"/>
          <w:lang w:val="en-US" w:eastAsia="zh-CN"/>
        </w:rPr>
        <w:t>0311-87903819</w:t>
      </w:r>
    </w:p>
    <w:p>
      <w:pPr>
        <w:pStyle w:val="13"/>
        <w:keepNext w:val="0"/>
        <w:keepLines w:val="0"/>
        <w:pageBreakBefore w:val="0"/>
        <w:widowControl/>
        <w:shd w:val="clear" w:color="050000" w:fill="FFFFFF"/>
        <w:kinsoku/>
        <w:wordWrap/>
        <w:overflowPunct/>
        <w:topLinePunct w:val="0"/>
        <w:bidi w:val="0"/>
        <w:spacing w:beforeAutospacing="0" w:afterAutospacing="0" w:line="560" w:lineRule="exact"/>
        <w:ind w:left="0" w:leftChars="0" w:right="0" w:rightChars="0" w:firstLine="64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电子信箱：hbsxx2016@163.com</w:t>
      </w:r>
    </w:p>
    <w:p>
      <w:pPr>
        <w:pStyle w:val="13"/>
        <w:keepNext w:val="0"/>
        <w:keepLines w:val="0"/>
        <w:pageBreakBefore w:val="0"/>
        <w:widowControl/>
        <w:shd w:val="clear" w:color="050000" w:fill="FFFFFF"/>
        <w:kinsoku/>
        <w:wordWrap/>
        <w:overflowPunct/>
        <w:topLinePunct w:val="0"/>
        <w:bidi w:val="0"/>
        <w:spacing w:beforeAutospacing="0" w:afterAutospacing="0" w:line="560" w:lineRule="exact"/>
        <w:ind w:left="0" w:leftChars="0" w:right="0" w:rightChars="0" w:firstLine="64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官方网站：http://sxx.youth.cn</w:t>
      </w:r>
    </w:p>
    <w:p>
      <w:pPr>
        <w:keepNext w:val="0"/>
        <w:keepLines w:val="0"/>
        <w:pageBreakBefore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color w:val="000000"/>
          <w:sz w:val="32"/>
          <w:szCs w:val="32"/>
        </w:rPr>
      </w:pPr>
    </w:p>
    <w:p>
      <w:pPr>
        <w:pStyle w:val="14"/>
        <w:keepNext w:val="0"/>
        <w:keepLines w:val="0"/>
        <w:pageBreakBefore w:val="0"/>
        <w:widowControl/>
        <w:kinsoku/>
        <w:wordWrap/>
        <w:overflowPunct/>
        <w:topLinePunct w:val="0"/>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附件1：2016年河北省</w:t>
      </w:r>
      <w:r>
        <w:rPr>
          <w:rFonts w:hint="eastAsia" w:ascii="仿宋_GB2312" w:hAnsi="仿宋_GB2312" w:eastAsia="仿宋_GB2312" w:cs="仿宋_GB2312"/>
          <w:b w:val="0"/>
          <w:bCs w:val="0"/>
          <w:color w:val="000000"/>
          <w:kern w:val="2"/>
          <w:sz w:val="32"/>
          <w:szCs w:val="32"/>
          <w:lang w:val="zh-CN" w:eastAsia="zh-CN"/>
        </w:rPr>
        <w:t>大中专学生志愿者暑期文化科技卫生“三下乡”社会实践活动全国</w:t>
      </w:r>
      <w:r>
        <w:rPr>
          <w:rFonts w:hint="eastAsia" w:ascii="仿宋_GB2312" w:hAnsi="仿宋_GB2312" w:eastAsia="仿宋_GB2312" w:cs="仿宋_GB2312"/>
          <w:b w:val="0"/>
          <w:bCs w:val="0"/>
          <w:color w:val="000000"/>
          <w:kern w:val="2"/>
          <w:sz w:val="32"/>
          <w:szCs w:val="32"/>
          <w:lang w:val="en-US" w:eastAsia="zh-CN"/>
        </w:rPr>
        <w:t>重点团队申报表</w:t>
      </w:r>
    </w:p>
    <w:p>
      <w:pPr>
        <w:pStyle w:val="14"/>
        <w:keepNext w:val="0"/>
        <w:keepLines w:val="0"/>
        <w:pageBreakBefore w:val="0"/>
        <w:widowControl/>
        <w:kinsoku/>
        <w:wordWrap/>
        <w:overflowPunct/>
        <w:topLinePunct w:val="0"/>
        <w:bidi w:val="0"/>
        <w:adjustRightInd/>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附件2：2016年河北省</w:t>
      </w:r>
      <w:r>
        <w:rPr>
          <w:rFonts w:hint="eastAsia" w:ascii="仿宋_GB2312" w:hAnsi="仿宋_GB2312" w:eastAsia="仿宋_GB2312" w:cs="仿宋_GB2312"/>
          <w:b w:val="0"/>
          <w:bCs w:val="0"/>
          <w:color w:val="000000"/>
          <w:kern w:val="2"/>
          <w:sz w:val="32"/>
          <w:szCs w:val="32"/>
          <w:lang w:val="zh-CN" w:eastAsia="zh-CN"/>
        </w:rPr>
        <w:t>大中专学生志愿者暑期文化科技卫生“三下乡”社会实践活动省级</w:t>
      </w:r>
      <w:r>
        <w:rPr>
          <w:rFonts w:hint="eastAsia" w:ascii="仿宋_GB2312" w:hAnsi="仿宋_GB2312" w:eastAsia="仿宋_GB2312" w:cs="仿宋_GB2312"/>
          <w:b w:val="0"/>
          <w:bCs w:val="0"/>
          <w:color w:val="000000"/>
          <w:kern w:val="2"/>
          <w:sz w:val="32"/>
          <w:szCs w:val="32"/>
          <w:lang w:val="en-US" w:eastAsia="zh-CN"/>
        </w:rPr>
        <w:t>重点团队申报表</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2"/>
          <w:sz w:val="32"/>
          <w:szCs w:val="32"/>
          <w:lang w:val="en-US" w:eastAsia="zh-CN"/>
        </w:rPr>
        <w:t>附件3：2016年河北省</w:t>
      </w:r>
      <w:r>
        <w:rPr>
          <w:rFonts w:hint="eastAsia" w:ascii="仿宋_GB2312" w:hAnsi="仿宋_GB2312" w:eastAsia="仿宋_GB2312" w:cs="仿宋_GB2312"/>
          <w:b w:val="0"/>
          <w:bCs w:val="0"/>
          <w:color w:val="000000"/>
          <w:kern w:val="2"/>
          <w:sz w:val="32"/>
          <w:szCs w:val="32"/>
          <w:lang w:val="zh-CN" w:eastAsia="zh-CN"/>
        </w:rPr>
        <w:t>大中专学生志愿者暑期文化科技卫生“三下乡”社会实践活动</w:t>
      </w:r>
      <w:r>
        <w:rPr>
          <w:rFonts w:hint="eastAsia" w:ascii="仿宋_GB2312" w:hAnsi="仿宋_GB2312" w:eastAsia="仿宋_GB2312" w:cs="仿宋_GB2312"/>
          <w:b w:val="0"/>
          <w:bCs w:val="0"/>
          <w:sz w:val="32"/>
          <w:szCs w:val="32"/>
        </w:rPr>
        <w:t>情况统计表</w:t>
      </w:r>
    </w:p>
    <w:p>
      <w:pPr>
        <w:keepNext w:val="0"/>
        <w:keepLines w:val="0"/>
        <w:pageBreakBefore w:val="0"/>
        <w:kinsoku/>
        <w:wordWrap/>
        <w:overflowPunct/>
        <w:topLinePunct w:val="0"/>
        <w:bidi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附件4：贫困县及易地搬迁县名单</w:t>
      </w:r>
    </w:p>
    <w:p>
      <w:pPr>
        <w:keepNext w:val="0"/>
        <w:keepLines w:val="0"/>
        <w:pageBreakBefore w:val="0"/>
        <w:kinsoku/>
        <w:wordWrap/>
        <w:overflowPunct/>
        <w:topLinePunct w:val="0"/>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val="0"/>
          <w:bCs w:val="0"/>
          <w:color w:val="000000"/>
          <w:sz w:val="32"/>
          <w:szCs w:val="32"/>
          <w:lang w:eastAsia="zh-CN"/>
        </w:rPr>
      </w:pPr>
    </w:p>
    <w:p>
      <w:pPr>
        <w:keepNext w:val="0"/>
        <w:keepLines w:val="0"/>
        <w:pageBreakBefore w:val="0"/>
        <w:kinsoku/>
        <w:wordWrap/>
        <w:overflowPunct/>
        <w:topLinePunct w:val="0"/>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val="0"/>
          <w:bCs w:val="0"/>
          <w:color w:val="000000"/>
          <w:sz w:val="32"/>
          <w:szCs w:val="32"/>
          <w:lang w:eastAsia="zh-CN"/>
        </w:rPr>
      </w:pPr>
    </w:p>
    <w:p>
      <w:pPr>
        <w:keepNext w:val="0"/>
        <w:keepLines w:val="0"/>
        <w:pageBreakBefore w:val="0"/>
        <w:kinsoku/>
        <w:wordWrap/>
        <w:overflowPunct/>
        <w:topLinePunct w:val="0"/>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val="0"/>
          <w:bCs w:val="0"/>
          <w:color w:val="000000"/>
          <w:sz w:val="32"/>
          <w:szCs w:val="32"/>
          <w:lang w:eastAsia="zh-CN"/>
        </w:rPr>
      </w:pPr>
    </w:p>
    <w:p>
      <w:pPr>
        <w:keepNext w:val="0"/>
        <w:keepLines w:val="0"/>
        <w:pageBreakBefore w:val="0"/>
        <w:kinsoku/>
        <w:wordWrap/>
        <w:overflowPunct/>
        <w:topLinePunct w:val="0"/>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val="0"/>
          <w:bCs w:val="0"/>
          <w:color w:val="000000"/>
          <w:sz w:val="32"/>
          <w:szCs w:val="32"/>
          <w:lang w:eastAsia="zh-CN"/>
        </w:rPr>
      </w:pPr>
    </w:p>
    <w:p>
      <w:pPr>
        <w:keepNext w:val="0"/>
        <w:keepLines w:val="0"/>
        <w:pageBreakBefore w:val="0"/>
        <w:kinsoku/>
        <w:wordWrap/>
        <w:overflowPunct/>
        <w:topLinePunct w:val="0"/>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val="0"/>
          <w:bCs w:val="0"/>
          <w:color w:val="000000"/>
          <w:sz w:val="32"/>
          <w:szCs w:val="32"/>
          <w:lang w:eastAsia="zh-CN"/>
        </w:rPr>
      </w:pPr>
    </w:p>
    <w:p>
      <w:pPr>
        <w:keepNext w:val="0"/>
        <w:keepLines w:val="0"/>
        <w:pageBreakBefore w:val="0"/>
        <w:kinsoku/>
        <w:wordWrap/>
        <w:overflowPunct/>
        <w:topLinePunct w:val="0"/>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val="0"/>
          <w:bCs w:val="0"/>
          <w:color w:val="000000"/>
          <w:sz w:val="32"/>
          <w:szCs w:val="32"/>
          <w:lang w:eastAsia="zh-CN"/>
        </w:rPr>
      </w:pPr>
    </w:p>
    <w:p>
      <w:pPr>
        <w:keepNext w:val="0"/>
        <w:keepLines w:val="0"/>
        <w:pageBreakBefore w:val="0"/>
        <w:kinsoku/>
        <w:wordWrap/>
        <w:overflowPunct/>
        <w:topLinePunct w:val="0"/>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中共河北省委</w:t>
      </w:r>
      <w:r>
        <w:rPr>
          <w:rFonts w:hint="eastAsia" w:ascii="仿宋_GB2312" w:hAnsi="仿宋_GB2312" w:eastAsia="仿宋_GB2312" w:cs="仿宋_GB2312"/>
          <w:b w:val="0"/>
          <w:bCs w:val="0"/>
          <w:color w:val="000000"/>
          <w:sz w:val="32"/>
          <w:szCs w:val="32"/>
        </w:rPr>
        <w:t xml:space="preserve">宣传部  </w:t>
      </w:r>
      <w:r>
        <w:rPr>
          <w:rFonts w:hint="eastAsia" w:ascii="仿宋_GB2312" w:hAnsi="仿宋_GB2312" w:eastAsia="仿宋_GB2312" w:cs="仿宋_GB2312"/>
          <w:b w:val="0"/>
          <w:bCs w:val="0"/>
          <w:color w:val="000000"/>
          <w:sz w:val="32"/>
          <w:szCs w:val="32"/>
          <w:lang w:eastAsia="zh-CN"/>
        </w:rPr>
        <w:t>河北省精神文明建设委员会办公室</w:t>
      </w:r>
    </w:p>
    <w:p>
      <w:pPr>
        <w:keepNext w:val="0"/>
        <w:keepLines w:val="0"/>
        <w:pageBreakBefore w:val="0"/>
        <w:kinsoku/>
        <w:wordWrap/>
        <w:overflowPunct/>
        <w:topLinePunct w:val="0"/>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共青团河北省委员会  河北省教育厅 </w:t>
      </w:r>
    </w:p>
    <w:p>
      <w:pPr>
        <w:keepNext w:val="0"/>
        <w:keepLines w:val="0"/>
        <w:pageBreakBefore w:val="0"/>
        <w:kinsoku/>
        <w:wordWrap/>
        <w:overflowPunct/>
        <w:topLinePunct w:val="0"/>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河北省学生联合会</w:t>
      </w:r>
    </w:p>
    <w:p>
      <w:pPr>
        <w:keepNext w:val="0"/>
        <w:keepLines w:val="0"/>
        <w:pageBreakBefore w:val="0"/>
        <w:kinsoku/>
        <w:wordWrap/>
        <w:overflowPunct/>
        <w:topLinePunct w:val="0"/>
        <w:autoSpaceDE w:val="0"/>
        <w:autoSpaceDN w:val="0"/>
        <w:bidi w:val="0"/>
        <w:adjustRightInd w:val="0"/>
        <w:snapToGrid w:val="0"/>
        <w:spacing w:line="560" w:lineRule="exact"/>
        <w:ind w:right="0" w:rightChars="0"/>
        <w:jc w:val="center"/>
        <w:textAlignment w:val="auto"/>
        <w:outlineLvl w:val="9"/>
        <w:sectPr>
          <w:footerReference r:id="rId3" w:type="default"/>
          <w:pgSz w:w="11906" w:h="16838"/>
          <w:pgMar w:top="1871" w:right="1531" w:bottom="1871" w:left="1531" w:header="851" w:footer="992" w:gutter="0"/>
          <w:cols w:space="720" w:num="1"/>
          <w:docGrid w:type="linesAndChars" w:linePitch="312" w:charSpace="0"/>
        </w:sectPr>
      </w:pPr>
      <w:r>
        <w:rPr>
          <w:rFonts w:hint="eastAsia" w:ascii="仿宋_GB2312" w:hAnsi="仿宋_GB2312" w:eastAsia="仿宋_GB2312" w:cs="仿宋_GB2312"/>
          <w:b w:val="0"/>
          <w:bCs w:val="0"/>
          <w:color w:val="000000"/>
          <w:sz w:val="32"/>
          <w:szCs w:val="32"/>
        </w:rPr>
        <w:t>2016年</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lang w:val="en-US" w:eastAsia="zh-CN"/>
        </w:rPr>
        <w:t>31</w:t>
      </w:r>
      <w:r>
        <w:rPr>
          <w:rFonts w:hint="eastAsia" w:ascii="仿宋_GB2312" w:hAnsi="仿宋_GB2312" w:eastAsia="仿宋_GB2312" w:cs="仿宋_GB2312"/>
          <w:b w:val="0"/>
          <w:bCs w:val="0"/>
          <w:color w:val="000000"/>
          <w:sz w:val="32"/>
          <w:szCs w:val="32"/>
        </w:rPr>
        <w:t>日</w:t>
      </w:r>
    </w:p>
    <w:p>
      <w:pPr>
        <w:autoSpaceDE w:val="0"/>
        <w:autoSpaceDN w:val="0"/>
        <w:adjustRightInd w:val="0"/>
        <w:snapToGrid w:val="0"/>
        <w:spacing w:line="520" w:lineRule="exact"/>
        <w:jc w:val="both"/>
        <w:rPr>
          <w:rFonts w:hint="eastAsia" w:ascii="黑体" w:hAnsi="黑体" w:eastAsia="黑体"/>
          <w:sz w:val="32"/>
          <w:szCs w:val="32"/>
          <w:lang w:val="zh-CN"/>
        </w:rPr>
      </w:pPr>
      <w:r>
        <w:rPr>
          <w:rFonts w:hint="eastAsia" w:ascii="黑体" w:hAnsi="黑体" w:eastAsia="黑体"/>
          <w:sz w:val="32"/>
          <w:szCs w:val="32"/>
          <w:lang w:val="zh-CN"/>
        </w:rPr>
        <w:t>附件1：</w:t>
      </w:r>
    </w:p>
    <w:p>
      <w:pPr>
        <w:spacing w:line="600" w:lineRule="exact"/>
        <w:jc w:val="center"/>
        <w:rPr>
          <w:rFonts w:hint="eastAsia" w:ascii="黑体" w:hAnsi="黑体" w:eastAsia="黑体"/>
          <w:bCs/>
          <w:sz w:val="36"/>
          <w:szCs w:val="36"/>
          <w:lang w:val="zh-CN" w:eastAsia="zh-CN"/>
        </w:rPr>
      </w:pPr>
      <w:r>
        <w:rPr>
          <w:rFonts w:hint="eastAsia" w:ascii="黑体" w:hAnsi="黑体" w:eastAsia="黑体"/>
          <w:bCs/>
          <w:sz w:val="36"/>
          <w:szCs w:val="36"/>
          <w:lang w:val="en-US" w:eastAsia="zh-CN"/>
        </w:rPr>
        <w:t>2016年河北省</w:t>
      </w:r>
      <w:r>
        <w:rPr>
          <w:rFonts w:hint="eastAsia" w:ascii="黑体" w:hAnsi="黑体" w:eastAsia="黑体"/>
          <w:bCs/>
          <w:sz w:val="36"/>
          <w:szCs w:val="36"/>
          <w:lang w:val="zh-CN" w:eastAsia="zh-CN"/>
        </w:rPr>
        <w:t>大中专学生志愿者暑期文化科技卫生</w:t>
      </w:r>
    </w:p>
    <w:p>
      <w:pPr>
        <w:widowControl w:val="0"/>
        <w:wordWrap/>
        <w:adjustRightInd/>
        <w:snapToGrid/>
        <w:spacing w:before="0" w:afterLines="100" w:line="600" w:lineRule="exact"/>
        <w:ind w:left="0" w:leftChars="0" w:right="0" w:firstLine="0" w:firstLineChars="0"/>
        <w:jc w:val="center"/>
        <w:textAlignment w:val="auto"/>
        <w:outlineLvl w:val="9"/>
        <w:rPr>
          <w:rFonts w:hint="eastAsia" w:ascii="黑体" w:hAnsi="黑体" w:eastAsia="黑体"/>
          <w:bCs/>
          <w:sz w:val="36"/>
          <w:szCs w:val="36"/>
          <w:lang w:val="en-US" w:eastAsia="zh-CN"/>
        </w:rPr>
      </w:pPr>
      <w:r>
        <w:rPr>
          <w:rFonts w:hint="eastAsia" w:ascii="黑体" w:hAnsi="黑体" w:eastAsia="黑体"/>
          <w:bCs/>
          <w:sz w:val="36"/>
          <w:szCs w:val="36"/>
          <w:lang w:val="zh-CN" w:eastAsia="zh-CN"/>
        </w:rPr>
        <w:t>“三下乡”社会实践活动全国</w:t>
      </w:r>
      <w:r>
        <w:rPr>
          <w:rFonts w:hint="eastAsia" w:ascii="黑体" w:hAnsi="黑体" w:eastAsia="黑体"/>
          <w:bCs/>
          <w:sz w:val="36"/>
          <w:szCs w:val="36"/>
          <w:lang w:val="en-US" w:eastAsia="zh-CN"/>
        </w:rPr>
        <w:t>重点团队申报表</w:t>
      </w:r>
    </w:p>
    <w:p>
      <w:pPr>
        <w:spacing w:line="120" w:lineRule="auto"/>
        <w:rPr>
          <w:rFonts w:hint="eastAsia" w:ascii="仿宋_GB2312" w:hAnsi="仿宋_GB2312" w:eastAsia="仿宋_GB2312"/>
          <w:sz w:val="28"/>
          <w:szCs w:val="28"/>
        </w:rPr>
      </w:pPr>
      <w:r>
        <w:rPr>
          <w:rFonts w:hint="eastAsia" w:ascii="仿宋_GB2312" w:hAnsi="仿宋_GB2312" w:eastAsia="仿宋_GB2312"/>
          <w:sz w:val="28"/>
          <w:szCs w:val="28"/>
        </w:rPr>
        <w:t>市（区）：                        学校：</w:t>
      </w:r>
    </w:p>
    <w:tbl>
      <w:tblPr>
        <w:tblStyle w:val="7"/>
        <w:tblpPr w:leftFromText="180" w:rightFromText="180" w:vertAnchor="text" w:horzAnchor="page" w:tblpX="1567" w:tblpY="265"/>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3"/>
        <w:gridCol w:w="399"/>
        <w:gridCol w:w="1963"/>
        <w:gridCol w:w="1034"/>
        <w:gridCol w:w="694"/>
        <w:gridCol w:w="1542"/>
        <w:gridCol w:w="780"/>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trPr>
        <w:tc>
          <w:tcPr>
            <w:tcW w:w="1692" w:type="dxa"/>
            <w:gridSpan w:val="2"/>
            <w:vAlign w:val="top"/>
          </w:tcPr>
          <w:p>
            <w:pPr>
              <w:spacing w:line="120" w:lineRule="auto"/>
              <w:rPr>
                <w:rFonts w:hint="eastAsia" w:ascii="仿宋_GB2312" w:hAnsi="仿宋_GB2312" w:eastAsia="仿宋_GB2312"/>
                <w:sz w:val="24"/>
              </w:rPr>
            </w:pPr>
            <w:r>
              <w:rPr>
                <w:rFonts w:hint="eastAsia" w:ascii="仿宋_GB2312" w:hAnsi="仿宋_GB2312" w:eastAsia="仿宋_GB2312"/>
                <w:sz w:val="24"/>
              </w:rPr>
              <w:t>团队名称</w:t>
            </w:r>
          </w:p>
        </w:tc>
        <w:tc>
          <w:tcPr>
            <w:tcW w:w="7393" w:type="dxa"/>
            <w:gridSpan w:val="6"/>
            <w:vAlign w:val="top"/>
          </w:tcPr>
          <w:p>
            <w:pPr>
              <w:spacing w:line="120" w:lineRule="auto"/>
              <w:rPr>
                <w:rFonts w:hint="eastAsia" w:ascii="仿宋_GB2312" w:hAnsi="仿宋_GB2312" w:eastAsia="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692" w:type="dxa"/>
            <w:gridSpan w:val="2"/>
            <w:vAlign w:val="center"/>
          </w:tcPr>
          <w:p>
            <w:pPr>
              <w:spacing w:line="120" w:lineRule="auto"/>
              <w:jc w:val="left"/>
              <w:rPr>
                <w:rFonts w:hint="eastAsia" w:ascii="仿宋_GB2312" w:hAnsi="仿宋_GB2312" w:eastAsia="仿宋_GB2312"/>
                <w:sz w:val="24"/>
                <w:lang w:eastAsia="zh-CN"/>
              </w:rPr>
            </w:pPr>
            <w:r>
              <w:rPr>
                <w:rFonts w:hint="eastAsia" w:ascii="仿宋_GB2312" w:hAnsi="仿宋_GB2312" w:eastAsia="仿宋_GB2312"/>
                <w:sz w:val="24"/>
                <w:lang w:eastAsia="zh-CN"/>
              </w:rPr>
              <w:t>团队类型</w:t>
            </w:r>
          </w:p>
        </w:tc>
        <w:tc>
          <w:tcPr>
            <w:tcW w:w="7393" w:type="dxa"/>
            <w:gridSpan w:val="6"/>
            <w:vAlign w:val="top"/>
          </w:tcPr>
          <w:p>
            <w:pPr>
              <w:spacing w:line="120" w:lineRule="auto"/>
              <w:rPr>
                <w:rFonts w:hint="eastAsia" w:ascii="仿宋_GB2312" w:hAnsi="仿宋_GB2312" w:eastAsia="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692" w:type="dxa"/>
            <w:gridSpan w:val="2"/>
            <w:vMerge w:val="restart"/>
            <w:vAlign w:val="center"/>
          </w:tcPr>
          <w:p>
            <w:pPr>
              <w:spacing w:line="120" w:lineRule="auto"/>
              <w:jc w:val="center"/>
              <w:rPr>
                <w:rFonts w:hint="eastAsia" w:ascii="仿宋_GB2312" w:hAnsi="仿宋_GB2312" w:eastAsia="仿宋_GB2312"/>
                <w:sz w:val="24"/>
              </w:rPr>
            </w:pPr>
            <w:r>
              <w:rPr>
                <w:rFonts w:hint="eastAsia" w:ascii="仿宋_GB2312" w:hAnsi="仿宋_GB2312" w:eastAsia="仿宋_GB2312"/>
                <w:sz w:val="24"/>
              </w:rPr>
              <w:t>团队组成</w:t>
            </w:r>
          </w:p>
        </w:tc>
        <w:tc>
          <w:tcPr>
            <w:tcW w:w="1963" w:type="dxa"/>
            <w:tcBorders>
              <w:right w:val="single" w:color="auto" w:sz="4" w:space="0"/>
            </w:tcBorders>
            <w:vAlign w:val="center"/>
          </w:tcPr>
          <w:p>
            <w:pPr>
              <w:spacing w:line="120" w:lineRule="auto"/>
              <w:ind w:left="0" w:leftChars="0" w:right="0" w:firstLine="0" w:firstLineChars="0"/>
              <w:jc w:val="center"/>
              <w:rPr>
                <w:rFonts w:hint="eastAsia" w:ascii="仿宋_GB2312" w:hAnsi="仿宋_GB2312" w:eastAsia="仿宋_GB2312"/>
                <w:sz w:val="24"/>
              </w:rPr>
            </w:pPr>
            <w:r>
              <w:rPr>
                <w:rFonts w:hint="eastAsia" w:ascii="仿宋_GB2312" w:hAnsi="仿宋_GB2312" w:eastAsia="仿宋_GB2312"/>
                <w:sz w:val="24"/>
              </w:rPr>
              <w:t>团长</w:t>
            </w:r>
          </w:p>
        </w:tc>
        <w:tc>
          <w:tcPr>
            <w:tcW w:w="3270" w:type="dxa"/>
            <w:gridSpan w:val="3"/>
            <w:tcBorders>
              <w:left w:val="single" w:color="auto" w:sz="4" w:space="0"/>
            </w:tcBorders>
            <w:vAlign w:val="top"/>
          </w:tcPr>
          <w:p>
            <w:pPr>
              <w:spacing w:line="120" w:lineRule="auto"/>
              <w:rPr>
                <w:rFonts w:hint="eastAsia" w:ascii="仿宋_GB2312" w:hAnsi="仿宋_GB2312" w:eastAsia="仿宋_GB2312"/>
                <w:sz w:val="24"/>
              </w:rPr>
            </w:pPr>
          </w:p>
        </w:tc>
        <w:tc>
          <w:tcPr>
            <w:tcW w:w="780" w:type="dxa"/>
            <w:tcBorders>
              <w:left w:val="single" w:color="auto" w:sz="4" w:space="0"/>
            </w:tcBorders>
            <w:vAlign w:val="top"/>
          </w:tcPr>
          <w:p>
            <w:pPr>
              <w:spacing w:line="120" w:lineRule="auto"/>
              <w:rPr>
                <w:rFonts w:hint="eastAsia" w:ascii="仿宋_GB2312" w:hAnsi="仿宋_GB2312" w:eastAsia="仿宋_GB2312"/>
                <w:sz w:val="24"/>
                <w:lang w:eastAsia="zh-CN"/>
              </w:rPr>
            </w:pPr>
            <w:r>
              <w:rPr>
                <w:rFonts w:hint="eastAsia" w:ascii="仿宋_GB2312" w:hAnsi="仿宋_GB2312" w:eastAsia="仿宋_GB2312"/>
                <w:sz w:val="24"/>
                <w:lang w:eastAsia="zh-CN"/>
              </w:rPr>
              <w:t>联系</w:t>
            </w:r>
          </w:p>
          <w:p>
            <w:pPr>
              <w:spacing w:line="120" w:lineRule="auto"/>
              <w:rPr>
                <w:rFonts w:hint="eastAsia" w:ascii="仿宋_GB2312" w:hAnsi="仿宋_GB2312" w:eastAsia="仿宋_GB2312"/>
                <w:sz w:val="24"/>
                <w:lang w:eastAsia="zh-CN"/>
              </w:rPr>
            </w:pPr>
            <w:r>
              <w:rPr>
                <w:rFonts w:hint="eastAsia" w:ascii="仿宋_GB2312" w:hAnsi="仿宋_GB2312" w:eastAsia="仿宋_GB2312"/>
                <w:sz w:val="24"/>
                <w:lang w:eastAsia="zh-CN"/>
              </w:rPr>
              <w:t>电话</w:t>
            </w:r>
          </w:p>
        </w:tc>
        <w:tc>
          <w:tcPr>
            <w:tcW w:w="1380" w:type="dxa"/>
            <w:tcBorders>
              <w:left w:val="single" w:color="auto" w:sz="4" w:space="0"/>
            </w:tcBorders>
            <w:vAlign w:val="top"/>
          </w:tcPr>
          <w:p>
            <w:pPr>
              <w:spacing w:line="120" w:lineRule="auto"/>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4" w:hRule="atLeast"/>
        </w:trPr>
        <w:tc>
          <w:tcPr>
            <w:tcW w:w="1692" w:type="dxa"/>
            <w:gridSpan w:val="2"/>
            <w:vMerge w:val="continue"/>
            <w:vAlign w:val="top"/>
          </w:tcPr>
          <w:p>
            <w:pPr>
              <w:spacing w:line="120" w:lineRule="auto"/>
              <w:rPr>
                <w:rFonts w:hint="eastAsia" w:ascii="仿宋_GB2312" w:hAnsi="仿宋_GB2312" w:eastAsia="仿宋_GB2312"/>
                <w:sz w:val="24"/>
              </w:rPr>
            </w:pPr>
          </w:p>
        </w:tc>
        <w:tc>
          <w:tcPr>
            <w:tcW w:w="1963" w:type="dxa"/>
            <w:tcBorders>
              <w:right w:val="single" w:color="auto" w:sz="4" w:space="0"/>
            </w:tcBorders>
            <w:vAlign w:val="center"/>
          </w:tcPr>
          <w:p>
            <w:pPr>
              <w:spacing w:line="120" w:lineRule="auto"/>
              <w:jc w:val="center"/>
              <w:rPr>
                <w:rFonts w:hint="eastAsia" w:ascii="仿宋_GB2312" w:hAnsi="仿宋_GB2312" w:eastAsia="仿宋_GB2312"/>
                <w:sz w:val="24"/>
              </w:rPr>
            </w:pPr>
            <w:r>
              <w:rPr>
                <w:rFonts w:hint="eastAsia" w:ascii="仿宋_GB2312" w:hAnsi="仿宋_GB2312" w:eastAsia="仿宋_GB2312"/>
                <w:sz w:val="24"/>
              </w:rPr>
              <w:t>团员</w:t>
            </w:r>
          </w:p>
        </w:tc>
        <w:tc>
          <w:tcPr>
            <w:tcW w:w="5430" w:type="dxa"/>
            <w:gridSpan w:val="5"/>
            <w:tcBorders>
              <w:left w:val="single" w:color="auto" w:sz="4" w:space="0"/>
            </w:tcBorders>
            <w:vAlign w:val="top"/>
          </w:tcPr>
          <w:p>
            <w:pPr>
              <w:spacing w:line="120" w:lineRule="auto"/>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692" w:type="dxa"/>
            <w:gridSpan w:val="2"/>
            <w:vAlign w:val="top"/>
          </w:tcPr>
          <w:p>
            <w:pPr>
              <w:spacing w:line="120" w:lineRule="auto"/>
              <w:rPr>
                <w:rFonts w:hint="eastAsia" w:ascii="仿宋_GB2312" w:hAnsi="仿宋_GB2312" w:eastAsia="仿宋_GB2312"/>
                <w:sz w:val="24"/>
              </w:rPr>
            </w:pPr>
            <w:r>
              <w:rPr>
                <w:rFonts w:hint="eastAsia" w:ascii="仿宋_GB2312" w:hAnsi="仿宋_GB2312" w:eastAsia="仿宋_GB2312"/>
                <w:sz w:val="24"/>
              </w:rPr>
              <w:t>起止时间</w:t>
            </w:r>
          </w:p>
        </w:tc>
        <w:tc>
          <w:tcPr>
            <w:tcW w:w="7393" w:type="dxa"/>
            <w:gridSpan w:val="6"/>
            <w:vAlign w:val="top"/>
          </w:tcPr>
          <w:p>
            <w:pPr>
              <w:spacing w:line="120" w:lineRule="auto"/>
              <w:rPr>
                <w:rFonts w:hint="eastAsia" w:ascii="仿宋_GB2312" w:hAnsi="仿宋_GB2312" w:eastAsia="仿宋_GB2312"/>
                <w:sz w:val="24"/>
              </w:rPr>
            </w:pPr>
            <w:r>
              <w:rPr>
                <w:rFonts w:hint="eastAsia" w:ascii="仿宋_GB2312" w:hAnsi="仿宋_GB2312" w:eastAsia="仿宋_GB2312"/>
                <w:sz w:val="24"/>
              </w:rPr>
              <w:t xml:space="preserve">               月     日至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trPr>
        <w:tc>
          <w:tcPr>
            <w:tcW w:w="1692" w:type="dxa"/>
            <w:gridSpan w:val="2"/>
            <w:vAlign w:val="top"/>
          </w:tcPr>
          <w:p>
            <w:pPr>
              <w:spacing w:line="120" w:lineRule="auto"/>
              <w:rPr>
                <w:rFonts w:hint="eastAsia" w:ascii="仿宋_GB2312" w:hAnsi="仿宋_GB2312" w:eastAsia="仿宋_GB2312"/>
                <w:sz w:val="24"/>
              </w:rPr>
            </w:pPr>
            <w:r>
              <w:rPr>
                <w:rFonts w:hint="eastAsia" w:ascii="仿宋_GB2312" w:hAnsi="仿宋_GB2312" w:eastAsia="仿宋_GB2312"/>
                <w:sz w:val="24"/>
              </w:rPr>
              <w:t>实践地点</w:t>
            </w:r>
          </w:p>
        </w:tc>
        <w:tc>
          <w:tcPr>
            <w:tcW w:w="7393" w:type="dxa"/>
            <w:gridSpan w:val="6"/>
            <w:vAlign w:val="top"/>
          </w:tcPr>
          <w:p>
            <w:pPr>
              <w:spacing w:line="120" w:lineRule="auto"/>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57" w:hRule="atLeast"/>
        </w:trPr>
        <w:tc>
          <w:tcPr>
            <w:tcW w:w="1293" w:type="dxa"/>
            <w:vAlign w:val="center"/>
          </w:tcPr>
          <w:p>
            <w:pPr>
              <w:widowControl w:val="0"/>
              <w:wordWrap/>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sz w:val="24"/>
              </w:rPr>
            </w:pPr>
            <w:r>
              <w:rPr>
                <w:rFonts w:hint="eastAsia" w:ascii="仿宋_GB2312" w:hAnsi="仿宋_GB2312" w:eastAsia="仿宋_GB2312"/>
                <w:sz w:val="24"/>
              </w:rPr>
              <w:t>实</w:t>
            </w:r>
          </w:p>
          <w:p>
            <w:pPr>
              <w:widowControl w:val="0"/>
              <w:wordWrap/>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sz w:val="24"/>
              </w:rPr>
            </w:pPr>
            <w:r>
              <w:rPr>
                <w:rFonts w:hint="eastAsia" w:ascii="仿宋_GB2312" w:hAnsi="仿宋_GB2312" w:eastAsia="仿宋_GB2312"/>
                <w:sz w:val="24"/>
              </w:rPr>
              <w:t>践</w:t>
            </w:r>
          </w:p>
          <w:p>
            <w:pPr>
              <w:widowControl w:val="0"/>
              <w:wordWrap/>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sz w:val="24"/>
              </w:rPr>
            </w:pPr>
            <w:r>
              <w:rPr>
                <w:rFonts w:hint="eastAsia" w:ascii="仿宋_GB2312" w:hAnsi="仿宋_GB2312" w:eastAsia="仿宋_GB2312"/>
                <w:sz w:val="24"/>
              </w:rPr>
              <w:t>内</w:t>
            </w:r>
          </w:p>
          <w:p>
            <w:pPr>
              <w:widowControl w:val="0"/>
              <w:wordWrap/>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sz w:val="24"/>
              </w:rPr>
            </w:pPr>
            <w:r>
              <w:rPr>
                <w:rFonts w:hint="eastAsia" w:ascii="仿宋_GB2312" w:hAnsi="仿宋_GB2312" w:eastAsia="仿宋_GB2312"/>
                <w:sz w:val="24"/>
              </w:rPr>
              <w:t>容</w:t>
            </w:r>
          </w:p>
        </w:tc>
        <w:tc>
          <w:tcPr>
            <w:tcW w:w="7792" w:type="dxa"/>
            <w:gridSpan w:val="7"/>
            <w:vAlign w:val="top"/>
          </w:tcPr>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lang w:val="en-US" w:eastAsia="zh-CN"/>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4" w:hRule="atLeast"/>
        </w:trPr>
        <w:tc>
          <w:tcPr>
            <w:tcW w:w="1293" w:type="dxa"/>
            <w:vAlign w:val="center"/>
          </w:tcPr>
          <w:p>
            <w:pPr>
              <w:spacing w:line="120" w:lineRule="auto"/>
              <w:jc w:val="center"/>
              <w:rPr>
                <w:rFonts w:hint="eastAsia" w:ascii="仿宋_GB2312" w:hAnsi="仿宋_GB2312" w:eastAsia="仿宋_GB2312"/>
                <w:sz w:val="24"/>
              </w:rPr>
            </w:pPr>
            <w:r>
              <w:rPr>
                <w:rFonts w:hint="eastAsia" w:ascii="仿宋_GB2312" w:hAnsi="仿宋_GB2312" w:eastAsia="仿宋_GB2312"/>
                <w:sz w:val="24"/>
              </w:rPr>
              <w:t>校</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团</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委</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意</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见</w:t>
            </w:r>
          </w:p>
        </w:tc>
        <w:tc>
          <w:tcPr>
            <w:tcW w:w="3396" w:type="dxa"/>
            <w:gridSpan w:val="3"/>
            <w:tcBorders>
              <w:right w:val="single" w:color="auto" w:sz="4" w:space="0"/>
            </w:tcBorders>
            <w:vAlign w:val="top"/>
          </w:tcPr>
          <w:p>
            <w:pPr>
              <w:spacing w:line="120" w:lineRule="auto"/>
              <w:rPr>
                <w:rFonts w:hint="eastAsia" w:ascii="仿宋_GB2312" w:hAnsi="仿宋_GB2312" w:eastAsia="仿宋_GB2312"/>
                <w:sz w:val="24"/>
              </w:rPr>
            </w:pPr>
          </w:p>
          <w:p>
            <w:pPr>
              <w:spacing w:line="120" w:lineRule="auto"/>
              <w:rPr>
                <w:rFonts w:hint="eastAsia" w:ascii="仿宋_GB2312" w:hAnsi="仿宋_GB2312" w:eastAsia="仿宋_GB2312"/>
                <w:sz w:val="24"/>
              </w:rPr>
            </w:pPr>
          </w:p>
          <w:p>
            <w:pPr>
              <w:spacing w:line="120" w:lineRule="auto"/>
              <w:rPr>
                <w:rFonts w:hint="eastAsia" w:ascii="仿宋_GB2312" w:hAnsi="仿宋_GB2312" w:eastAsia="仿宋_GB2312"/>
                <w:sz w:val="24"/>
              </w:rPr>
            </w:pPr>
          </w:p>
          <w:p>
            <w:pPr>
              <w:spacing w:line="120" w:lineRule="auto"/>
              <w:jc w:val="right"/>
              <w:rPr>
                <w:rFonts w:hint="eastAsia" w:ascii="仿宋_GB2312" w:hAnsi="仿宋_GB2312" w:eastAsia="仿宋_GB2312"/>
                <w:sz w:val="24"/>
              </w:rPr>
            </w:pPr>
            <w:r>
              <w:rPr>
                <w:rFonts w:hint="eastAsia" w:ascii="仿宋_GB2312" w:hAnsi="仿宋_GB2312" w:eastAsia="仿宋_GB2312"/>
                <w:sz w:val="24"/>
              </w:rPr>
              <w:t>盖   章</w:t>
            </w:r>
          </w:p>
          <w:p>
            <w:pPr>
              <w:spacing w:line="120" w:lineRule="auto"/>
              <w:jc w:val="right"/>
              <w:rPr>
                <w:rFonts w:hint="eastAsia" w:ascii="仿宋_GB2312" w:hAnsi="仿宋_GB2312" w:eastAsia="仿宋_GB2312"/>
                <w:sz w:val="24"/>
              </w:rPr>
            </w:pPr>
            <w:r>
              <w:rPr>
                <w:rFonts w:hint="eastAsia" w:ascii="仿宋_GB2312" w:hAnsi="仿宋_GB2312" w:eastAsia="仿宋_GB2312"/>
                <w:sz w:val="24"/>
              </w:rPr>
              <w:t xml:space="preserve">    年   月   日</w:t>
            </w:r>
          </w:p>
        </w:tc>
        <w:tc>
          <w:tcPr>
            <w:tcW w:w="694" w:type="dxa"/>
            <w:tcBorders>
              <w:left w:val="single" w:color="auto" w:sz="4" w:space="0"/>
              <w:right w:val="single" w:color="auto" w:sz="4" w:space="0"/>
            </w:tcBorders>
            <w:vAlign w:val="center"/>
          </w:tcPr>
          <w:p>
            <w:pPr>
              <w:spacing w:line="120" w:lineRule="auto"/>
              <w:jc w:val="center"/>
              <w:rPr>
                <w:rFonts w:hint="eastAsia" w:ascii="仿宋_GB2312" w:hAnsi="仿宋_GB2312" w:eastAsia="仿宋_GB2312"/>
                <w:sz w:val="24"/>
              </w:rPr>
            </w:pPr>
            <w:r>
              <w:rPr>
                <w:rFonts w:hint="eastAsia" w:ascii="仿宋_GB2312" w:hAnsi="仿宋_GB2312" w:eastAsia="仿宋_GB2312"/>
                <w:sz w:val="24"/>
              </w:rPr>
              <w:t>团</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市</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委</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意</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见</w:t>
            </w:r>
          </w:p>
        </w:tc>
        <w:tc>
          <w:tcPr>
            <w:tcW w:w="3702" w:type="dxa"/>
            <w:gridSpan w:val="3"/>
            <w:tcBorders>
              <w:left w:val="single" w:color="auto" w:sz="4" w:space="0"/>
            </w:tcBorders>
            <w:vAlign w:val="top"/>
          </w:tcPr>
          <w:p>
            <w:pPr>
              <w:spacing w:line="120" w:lineRule="auto"/>
              <w:rPr>
                <w:rFonts w:hint="eastAsia" w:ascii="仿宋_GB2312" w:hAnsi="仿宋_GB2312" w:eastAsia="仿宋_GB2312"/>
                <w:sz w:val="24"/>
              </w:rPr>
            </w:pPr>
          </w:p>
          <w:p>
            <w:pPr>
              <w:spacing w:line="120" w:lineRule="auto"/>
              <w:rPr>
                <w:rFonts w:hint="eastAsia" w:ascii="仿宋_GB2312" w:hAnsi="仿宋_GB2312" w:eastAsia="仿宋_GB2312"/>
                <w:sz w:val="24"/>
              </w:rPr>
            </w:pPr>
          </w:p>
          <w:p>
            <w:pPr>
              <w:spacing w:line="120" w:lineRule="auto"/>
              <w:rPr>
                <w:rFonts w:hint="eastAsia" w:ascii="仿宋_GB2312" w:hAnsi="仿宋_GB2312" w:eastAsia="仿宋_GB2312"/>
                <w:sz w:val="24"/>
              </w:rPr>
            </w:pPr>
          </w:p>
          <w:p>
            <w:pPr>
              <w:spacing w:line="120" w:lineRule="auto"/>
              <w:jc w:val="right"/>
              <w:rPr>
                <w:rFonts w:hint="eastAsia" w:ascii="仿宋_GB2312" w:hAnsi="仿宋_GB2312" w:eastAsia="仿宋_GB2312"/>
                <w:sz w:val="24"/>
              </w:rPr>
            </w:pPr>
            <w:r>
              <w:rPr>
                <w:rFonts w:hint="eastAsia" w:ascii="仿宋_GB2312" w:hAnsi="仿宋_GB2312" w:eastAsia="仿宋_GB2312"/>
                <w:sz w:val="24"/>
              </w:rPr>
              <w:t>盖   章</w:t>
            </w:r>
          </w:p>
          <w:p>
            <w:pPr>
              <w:spacing w:line="120" w:lineRule="auto"/>
              <w:jc w:val="right"/>
              <w:rPr>
                <w:rFonts w:hint="eastAsia" w:ascii="仿宋_GB2312" w:hAnsi="仿宋_GB2312" w:eastAsia="仿宋_GB2312"/>
                <w:sz w:val="24"/>
              </w:rPr>
            </w:pPr>
            <w:r>
              <w:rPr>
                <w:rFonts w:hint="eastAsia" w:ascii="仿宋_GB2312" w:hAnsi="仿宋_GB2312" w:eastAsia="仿宋_GB2312"/>
                <w:sz w:val="24"/>
              </w:rPr>
              <w:t xml:space="preserve">        年   月   日</w:t>
            </w:r>
          </w:p>
        </w:tc>
      </w:tr>
    </w:tbl>
    <w:p>
      <w:pPr>
        <w:spacing w:line="120" w:lineRule="auto"/>
        <w:rPr>
          <w:rFonts w:hint="eastAsia" w:ascii="仿宋_GB2312" w:hAnsi="仿宋_GB2312" w:eastAsia="仿宋_GB2312"/>
          <w:sz w:val="24"/>
        </w:rPr>
      </w:pPr>
      <w:r>
        <w:rPr>
          <w:rFonts w:hint="eastAsia" w:ascii="仿宋_GB2312" w:hAnsi="仿宋_GB2312" w:eastAsia="仿宋_GB2312"/>
          <w:sz w:val="24"/>
          <w:lang w:val="en-US" w:eastAsia="zh-CN"/>
        </w:rPr>
        <w:t xml:space="preserve">  </w:t>
      </w:r>
      <w:r>
        <w:rPr>
          <w:rFonts w:hint="eastAsia" w:ascii="仿宋_GB2312" w:hAnsi="仿宋_GB2312" w:eastAsia="仿宋_GB2312"/>
          <w:sz w:val="24"/>
        </w:rPr>
        <w:t>注：1、</w:t>
      </w:r>
      <w:r>
        <w:rPr>
          <w:rFonts w:hint="eastAsia" w:ascii="仿宋_GB2312" w:hAnsi="仿宋_GB2312" w:eastAsia="仿宋_GB2312"/>
          <w:sz w:val="24"/>
          <w:lang w:eastAsia="zh-CN"/>
        </w:rPr>
        <w:t>团队类型要填写重点团队的一种，如理论普及宣讲团、国情社情观察团等。</w:t>
      </w:r>
    </w:p>
    <w:p>
      <w:pPr>
        <w:spacing w:line="120" w:lineRule="auto"/>
        <w:ind w:left="677" w:leftChars="151" w:hanging="360" w:hangingChars="150"/>
        <w:rPr>
          <w:rFonts w:hint="eastAsia" w:ascii="仿宋_GB2312" w:hAnsi="仿宋_GB2312" w:eastAsia="仿宋_GB2312"/>
          <w:sz w:val="24"/>
        </w:rPr>
      </w:pPr>
      <w:r>
        <w:rPr>
          <w:rFonts w:hint="eastAsia" w:ascii="仿宋_GB2312" w:hAnsi="仿宋_GB2312" w:eastAsia="仿宋_GB2312"/>
          <w:sz w:val="24"/>
          <w:lang w:val="en-US" w:eastAsia="zh-CN"/>
        </w:rPr>
        <w:t xml:space="preserve">   </w:t>
      </w:r>
      <w:r>
        <w:rPr>
          <w:rFonts w:hint="eastAsia" w:ascii="仿宋_GB2312" w:hAnsi="仿宋_GB2312" w:eastAsia="仿宋_GB2312"/>
          <w:sz w:val="24"/>
        </w:rPr>
        <w:t>2、“团队组成”一栏内填写有关人员的姓名、所在院系和职务，格式为“××大学××院（系）××专业×级×（学历）生”。</w:t>
      </w:r>
    </w:p>
    <w:p>
      <w:pPr>
        <w:spacing w:line="120" w:lineRule="auto"/>
        <w:ind w:firstLine="480"/>
        <w:rPr>
          <w:rFonts w:hint="eastAsia" w:ascii="仿宋_GB2312" w:hAnsi="仿宋_GB2312" w:eastAsia="仿宋_GB2312"/>
          <w:sz w:val="24"/>
        </w:rPr>
      </w:pPr>
      <w:r>
        <w:rPr>
          <w:rFonts w:hint="eastAsia" w:ascii="仿宋_GB2312" w:hAnsi="仿宋_GB2312" w:eastAsia="仿宋_GB2312"/>
          <w:sz w:val="24"/>
          <w:lang w:val="en-US" w:eastAsia="zh-CN"/>
        </w:rPr>
        <w:t xml:space="preserve"> </w:t>
      </w:r>
      <w:r>
        <w:rPr>
          <w:rFonts w:hint="eastAsia" w:ascii="仿宋_GB2312" w:hAnsi="仿宋_GB2312" w:eastAsia="仿宋_GB2312"/>
          <w:sz w:val="24"/>
        </w:rPr>
        <w:t>3、“起止时间”、“实践地点”、“实践内容”要填写具体详实。</w:t>
      </w:r>
    </w:p>
    <w:p>
      <w:pPr>
        <w:spacing w:line="120" w:lineRule="auto"/>
        <w:ind w:firstLine="480"/>
        <w:rPr>
          <w:rFonts w:hint="eastAsia" w:ascii="仿宋_GB2312" w:hAnsi="仿宋_GB2312" w:eastAsia="仿宋_GB2312"/>
          <w:sz w:val="24"/>
        </w:rPr>
      </w:pPr>
      <w:r>
        <w:rPr>
          <w:rFonts w:hint="eastAsia" w:ascii="仿宋_GB2312" w:hAnsi="仿宋_GB2312" w:eastAsia="仿宋_GB2312"/>
          <w:sz w:val="24"/>
          <w:lang w:val="en-US" w:eastAsia="zh-CN"/>
        </w:rPr>
        <w:t xml:space="preserve"> </w:t>
      </w:r>
      <w:r>
        <w:rPr>
          <w:rFonts w:hint="eastAsia" w:ascii="仿宋_GB2312" w:hAnsi="仿宋_GB2312" w:eastAsia="仿宋_GB2312"/>
          <w:sz w:val="24"/>
        </w:rPr>
        <w:t>4、省属高校不用填写“团市委意见”。</w:t>
      </w:r>
    </w:p>
    <w:p>
      <w:pPr>
        <w:autoSpaceDE w:val="0"/>
        <w:autoSpaceDN w:val="0"/>
        <w:adjustRightInd w:val="0"/>
        <w:snapToGrid w:val="0"/>
        <w:spacing w:line="520" w:lineRule="exact"/>
        <w:jc w:val="both"/>
        <w:rPr>
          <w:rFonts w:hint="eastAsia" w:ascii="黑体" w:hAnsi="黑体" w:eastAsia="黑体"/>
          <w:sz w:val="32"/>
          <w:szCs w:val="32"/>
          <w:lang w:val="zh-CN"/>
        </w:rPr>
      </w:pPr>
      <w:r>
        <w:rPr>
          <w:rFonts w:hint="eastAsia" w:ascii="黑体" w:hAnsi="黑体" w:eastAsia="黑体"/>
          <w:sz w:val="32"/>
          <w:szCs w:val="32"/>
          <w:lang w:val="zh-CN"/>
        </w:rPr>
        <w:t>附件</w:t>
      </w:r>
      <w:r>
        <w:rPr>
          <w:rFonts w:hint="eastAsia" w:ascii="黑体" w:hAnsi="黑体" w:eastAsia="黑体"/>
          <w:sz w:val="32"/>
          <w:szCs w:val="32"/>
          <w:lang w:val="en-US" w:eastAsia="zh-CN"/>
        </w:rPr>
        <w:t>2</w:t>
      </w:r>
      <w:r>
        <w:rPr>
          <w:rFonts w:hint="eastAsia" w:ascii="黑体" w:hAnsi="黑体" w:eastAsia="黑体"/>
          <w:sz w:val="32"/>
          <w:szCs w:val="32"/>
          <w:lang w:val="zh-CN"/>
        </w:rPr>
        <w:t>：</w:t>
      </w:r>
    </w:p>
    <w:p>
      <w:pPr>
        <w:spacing w:line="600" w:lineRule="exact"/>
        <w:jc w:val="center"/>
        <w:rPr>
          <w:rFonts w:hint="eastAsia" w:ascii="黑体" w:hAnsi="黑体" w:eastAsia="黑体"/>
          <w:bCs/>
          <w:sz w:val="36"/>
          <w:szCs w:val="36"/>
          <w:lang w:val="zh-CN" w:eastAsia="zh-CN"/>
        </w:rPr>
      </w:pPr>
      <w:r>
        <w:rPr>
          <w:rFonts w:hint="eastAsia" w:ascii="黑体" w:hAnsi="黑体" w:eastAsia="黑体"/>
          <w:bCs/>
          <w:sz w:val="36"/>
          <w:szCs w:val="36"/>
          <w:lang w:val="en-US" w:eastAsia="zh-CN"/>
        </w:rPr>
        <w:t>2016年河北省</w:t>
      </w:r>
      <w:r>
        <w:rPr>
          <w:rFonts w:hint="eastAsia" w:ascii="黑体" w:hAnsi="黑体" w:eastAsia="黑体"/>
          <w:bCs/>
          <w:sz w:val="36"/>
          <w:szCs w:val="36"/>
          <w:lang w:val="zh-CN" w:eastAsia="zh-CN"/>
        </w:rPr>
        <w:t>大中专学生志愿者暑期文化科技卫生</w:t>
      </w:r>
    </w:p>
    <w:p>
      <w:pPr>
        <w:widowControl w:val="0"/>
        <w:wordWrap/>
        <w:adjustRightInd/>
        <w:snapToGrid/>
        <w:spacing w:before="0" w:afterLines="100" w:line="600" w:lineRule="exact"/>
        <w:ind w:left="0" w:leftChars="0" w:right="0" w:firstLine="0" w:firstLineChars="0"/>
        <w:jc w:val="center"/>
        <w:textAlignment w:val="auto"/>
        <w:outlineLvl w:val="9"/>
        <w:rPr>
          <w:rFonts w:hint="eastAsia" w:ascii="黑体" w:hAnsi="黑体" w:eastAsia="黑体"/>
          <w:bCs/>
          <w:sz w:val="36"/>
          <w:szCs w:val="36"/>
          <w:lang w:val="en-US" w:eastAsia="zh-CN"/>
        </w:rPr>
      </w:pPr>
      <w:r>
        <w:rPr>
          <w:rFonts w:hint="eastAsia" w:ascii="黑体" w:hAnsi="黑体" w:eastAsia="黑体"/>
          <w:bCs/>
          <w:sz w:val="36"/>
          <w:szCs w:val="36"/>
          <w:lang w:val="zh-CN" w:eastAsia="zh-CN"/>
        </w:rPr>
        <w:t>“三下乡”社会实践活动省级</w:t>
      </w:r>
      <w:r>
        <w:rPr>
          <w:rFonts w:hint="eastAsia" w:ascii="黑体" w:hAnsi="黑体" w:eastAsia="黑体"/>
          <w:bCs/>
          <w:sz w:val="36"/>
          <w:szCs w:val="36"/>
          <w:lang w:val="en-US" w:eastAsia="zh-CN"/>
        </w:rPr>
        <w:t>重点团队申报表</w:t>
      </w:r>
    </w:p>
    <w:p>
      <w:pPr>
        <w:spacing w:line="120" w:lineRule="auto"/>
        <w:rPr>
          <w:rFonts w:hint="eastAsia" w:ascii="仿宋_GB2312" w:hAnsi="仿宋_GB2312" w:eastAsia="仿宋_GB2312"/>
          <w:sz w:val="28"/>
          <w:szCs w:val="28"/>
        </w:rPr>
      </w:pPr>
      <w:r>
        <w:rPr>
          <w:rFonts w:hint="eastAsia" w:ascii="仿宋_GB2312" w:hAnsi="仿宋_GB2312" w:eastAsia="仿宋_GB2312"/>
          <w:sz w:val="28"/>
          <w:szCs w:val="28"/>
        </w:rPr>
        <w:t>市（区）：                        学校：</w:t>
      </w:r>
    </w:p>
    <w:tbl>
      <w:tblPr>
        <w:tblStyle w:val="7"/>
        <w:tblpPr w:leftFromText="180" w:rightFromText="180" w:vertAnchor="text" w:horzAnchor="page" w:tblpX="1567" w:tblpY="265"/>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3"/>
        <w:gridCol w:w="399"/>
        <w:gridCol w:w="1963"/>
        <w:gridCol w:w="1034"/>
        <w:gridCol w:w="694"/>
        <w:gridCol w:w="1152"/>
        <w:gridCol w:w="740"/>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692" w:type="dxa"/>
            <w:gridSpan w:val="2"/>
            <w:vAlign w:val="top"/>
          </w:tcPr>
          <w:p>
            <w:pPr>
              <w:spacing w:line="120" w:lineRule="auto"/>
              <w:rPr>
                <w:rFonts w:hint="eastAsia" w:ascii="仿宋_GB2312" w:hAnsi="仿宋_GB2312" w:eastAsia="仿宋_GB2312"/>
                <w:sz w:val="24"/>
              </w:rPr>
            </w:pPr>
            <w:r>
              <w:rPr>
                <w:rFonts w:hint="eastAsia" w:ascii="仿宋_GB2312" w:hAnsi="仿宋_GB2312" w:eastAsia="仿宋_GB2312"/>
                <w:sz w:val="24"/>
              </w:rPr>
              <w:t>团队名称</w:t>
            </w:r>
          </w:p>
        </w:tc>
        <w:tc>
          <w:tcPr>
            <w:tcW w:w="7393" w:type="dxa"/>
            <w:gridSpan w:val="6"/>
            <w:vAlign w:val="top"/>
          </w:tcPr>
          <w:p>
            <w:pPr>
              <w:spacing w:line="120" w:lineRule="auto"/>
              <w:rPr>
                <w:rFonts w:hint="eastAsia" w:ascii="仿宋_GB2312" w:hAnsi="仿宋_GB2312" w:eastAsia="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692" w:type="dxa"/>
            <w:gridSpan w:val="2"/>
            <w:vAlign w:val="center"/>
          </w:tcPr>
          <w:p>
            <w:pPr>
              <w:spacing w:line="120" w:lineRule="auto"/>
              <w:jc w:val="left"/>
              <w:rPr>
                <w:rFonts w:hint="eastAsia" w:ascii="仿宋_GB2312" w:hAnsi="仿宋_GB2312" w:eastAsia="仿宋_GB2312"/>
                <w:sz w:val="24"/>
                <w:lang w:eastAsia="zh-CN"/>
              </w:rPr>
            </w:pPr>
            <w:r>
              <w:rPr>
                <w:rFonts w:hint="eastAsia" w:ascii="仿宋_GB2312" w:hAnsi="仿宋_GB2312" w:eastAsia="仿宋_GB2312"/>
                <w:sz w:val="24"/>
                <w:lang w:eastAsia="zh-CN"/>
              </w:rPr>
              <w:t>团队类型</w:t>
            </w:r>
          </w:p>
        </w:tc>
        <w:tc>
          <w:tcPr>
            <w:tcW w:w="7393" w:type="dxa"/>
            <w:gridSpan w:val="6"/>
            <w:vAlign w:val="top"/>
          </w:tcPr>
          <w:p>
            <w:pPr>
              <w:spacing w:line="120" w:lineRule="auto"/>
              <w:rPr>
                <w:rFonts w:hint="eastAsia" w:ascii="仿宋_GB2312" w:hAnsi="仿宋_GB2312" w:eastAsia="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692" w:type="dxa"/>
            <w:gridSpan w:val="2"/>
            <w:vMerge w:val="restart"/>
            <w:vAlign w:val="center"/>
          </w:tcPr>
          <w:p>
            <w:pPr>
              <w:spacing w:line="120" w:lineRule="auto"/>
              <w:jc w:val="center"/>
              <w:rPr>
                <w:rFonts w:hint="eastAsia" w:ascii="仿宋_GB2312" w:hAnsi="仿宋_GB2312" w:eastAsia="仿宋_GB2312"/>
                <w:sz w:val="24"/>
              </w:rPr>
            </w:pPr>
            <w:r>
              <w:rPr>
                <w:rFonts w:hint="eastAsia" w:ascii="仿宋_GB2312" w:hAnsi="仿宋_GB2312" w:eastAsia="仿宋_GB2312"/>
                <w:sz w:val="24"/>
              </w:rPr>
              <w:t>团队组成</w:t>
            </w:r>
          </w:p>
        </w:tc>
        <w:tc>
          <w:tcPr>
            <w:tcW w:w="1963" w:type="dxa"/>
            <w:tcBorders>
              <w:right w:val="single" w:color="auto" w:sz="4" w:space="0"/>
            </w:tcBorders>
            <w:vAlign w:val="center"/>
          </w:tcPr>
          <w:p>
            <w:pPr>
              <w:spacing w:line="120" w:lineRule="auto"/>
              <w:ind w:left="0" w:leftChars="0" w:right="0" w:firstLine="0" w:firstLineChars="0"/>
              <w:jc w:val="center"/>
              <w:rPr>
                <w:rFonts w:hint="eastAsia" w:ascii="仿宋_GB2312" w:hAnsi="仿宋_GB2312" w:eastAsia="仿宋_GB2312"/>
                <w:sz w:val="24"/>
              </w:rPr>
            </w:pPr>
            <w:r>
              <w:rPr>
                <w:rFonts w:hint="eastAsia" w:ascii="仿宋_GB2312" w:hAnsi="仿宋_GB2312" w:eastAsia="仿宋_GB2312"/>
                <w:sz w:val="24"/>
              </w:rPr>
              <w:t>团长</w:t>
            </w:r>
          </w:p>
        </w:tc>
        <w:tc>
          <w:tcPr>
            <w:tcW w:w="2880" w:type="dxa"/>
            <w:gridSpan w:val="3"/>
            <w:tcBorders>
              <w:left w:val="single" w:color="auto" w:sz="4" w:space="0"/>
            </w:tcBorders>
            <w:vAlign w:val="top"/>
          </w:tcPr>
          <w:p>
            <w:pPr>
              <w:spacing w:line="120" w:lineRule="auto"/>
              <w:rPr>
                <w:rFonts w:hint="eastAsia" w:ascii="仿宋_GB2312" w:hAnsi="仿宋_GB2312" w:eastAsia="仿宋_GB2312"/>
                <w:sz w:val="24"/>
              </w:rPr>
            </w:pPr>
          </w:p>
        </w:tc>
        <w:tc>
          <w:tcPr>
            <w:tcW w:w="740" w:type="dxa"/>
            <w:tcBorders>
              <w:left w:val="single" w:color="auto" w:sz="4" w:space="0"/>
            </w:tcBorders>
            <w:vAlign w:val="top"/>
          </w:tcPr>
          <w:p>
            <w:pPr>
              <w:spacing w:line="120" w:lineRule="auto"/>
              <w:rPr>
                <w:rFonts w:hint="eastAsia" w:ascii="仿宋_GB2312" w:hAnsi="仿宋_GB2312" w:eastAsia="仿宋_GB2312"/>
                <w:sz w:val="24"/>
                <w:lang w:eastAsia="zh-CN"/>
              </w:rPr>
            </w:pPr>
            <w:r>
              <w:rPr>
                <w:rFonts w:hint="eastAsia" w:ascii="仿宋_GB2312" w:hAnsi="仿宋_GB2312" w:eastAsia="仿宋_GB2312"/>
                <w:sz w:val="24"/>
                <w:lang w:eastAsia="zh-CN"/>
              </w:rPr>
              <w:t>联系电话</w:t>
            </w:r>
          </w:p>
        </w:tc>
        <w:tc>
          <w:tcPr>
            <w:tcW w:w="1810" w:type="dxa"/>
            <w:tcBorders>
              <w:left w:val="single" w:color="auto" w:sz="4" w:space="0"/>
            </w:tcBorders>
            <w:vAlign w:val="top"/>
          </w:tcPr>
          <w:p>
            <w:pPr>
              <w:spacing w:line="120" w:lineRule="auto"/>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4" w:hRule="atLeast"/>
        </w:trPr>
        <w:tc>
          <w:tcPr>
            <w:tcW w:w="1692" w:type="dxa"/>
            <w:gridSpan w:val="2"/>
            <w:vMerge w:val="continue"/>
            <w:vAlign w:val="top"/>
          </w:tcPr>
          <w:p>
            <w:pPr>
              <w:spacing w:line="120" w:lineRule="auto"/>
              <w:rPr>
                <w:rFonts w:hint="eastAsia" w:ascii="仿宋_GB2312" w:hAnsi="仿宋_GB2312" w:eastAsia="仿宋_GB2312"/>
                <w:sz w:val="24"/>
              </w:rPr>
            </w:pPr>
          </w:p>
        </w:tc>
        <w:tc>
          <w:tcPr>
            <w:tcW w:w="1963" w:type="dxa"/>
            <w:tcBorders>
              <w:right w:val="single" w:color="auto" w:sz="4" w:space="0"/>
            </w:tcBorders>
            <w:vAlign w:val="center"/>
          </w:tcPr>
          <w:p>
            <w:pPr>
              <w:spacing w:line="120" w:lineRule="auto"/>
              <w:jc w:val="center"/>
              <w:rPr>
                <w:rFonts w:hint="eastAsia" w:ascii="仿宋_GB2312" w:hAnsi="仿宋_GB2312" w:eastAsia="仿宋_GB2312"/>
                <w:sz w:val="24"/>
              </w:rPr>
            </w:pPr>
            <w:r>
              <w:rPr>
                <w:rFonts w:hint="eastAsia" w:ascii="仿宋_GB2312" w:hAnsi="仿宋_GB2312" w:eastAsia="仿宋_GB2312"/>
                <w:sz w:val="24"/>
              </w:rPr>
              <w:t>团员</w:t>
            </w:r>
          </w:p>
        </w:tc>
        <w:tc>
          <w:tcPr>
            <w:tcW w:w="5430" w:type="dxa"/>
            <w:gridSpan w:val="5"/>
            <w:tcBorders>
              <w:left w:val="single" w:color="auto" w:sz="4" w:space="0"/>
            </w:tcBorders>
            <w:vAlign w:val="top"/>
          </w:tcPr>
          <w:p>
            <w:pPr>
              <w:spacing w:line="120" w:lineRule="auto"/>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692" w:type="dxa"/>
            <w:gridSpan w:val="2"/>
            <w:vAlign w:val="top"/>
          </w:tcPr>
          <w:p>
            <w:pPr>
              <w:spacing w:line="120" w:lineRule="auto"/>
              <w:rPr>
                <w:rFonts w:hint="eastAsia" w:ascii="仿宋_GB2312" w:hAnsi="仿宋_GB2312" w:eastAsia="仿宋_GB2312"/>
                <w:sz w:val="24"/>
              </w:rPr>
            </w:pPr>
            <w:r>
              <w:rPr>
                <w:rFonts w:hint="eastAsia" w:ascii="仿宋_GB2312" w:hAnsi="仿宋_GB2312" w:eastAsia="仿宋_GB2312"/>
                <w:sz w:val="24"/>
              </w:rPr>
              <w:t>起止时间</w:t>
            </w:r>
          </w:p>
        </w:tc>
        <w:tc>
          <w:tcPr>
            <w:tcW w:w="7393" w:type="dxa"/>
            <w:gridSpan w:val="6"/>
            <w:vAlign w:val="top"/>
          </w:tcPr>
          <w:p>
            <w:pPr>
              <w:spacing w:line="120" w:lineRule="auto"/>
              <w:rPr>
                <w:rFonts w:hint="eastAsia" w:ascii="仿宋_GB2312" w:hAnsi="仿宋_GB2312" w:eastAsia="仿宋_GB2312"/>
                <w:sz w:val="24"/>
              </w:rPr>
            </w:pPr>
            <w:r>
              <w:rPr>
                <w:rFonts w:hint="eastAsia" w:ascii="仿宋_GB2312" w:hAnsi="仿宋_GB2312" w:eastAsia="仿宋_GB2312"/>
                <w:sz w:val="24"/>
              </w:rPr>
              <w:t xml:space="preserve">               月     日至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trPr>
        <w:tc>
          <w:tcPr>
            <w:tcW w:w="1692" w:type="dxa"/>
            <w:gridSpan w:val="2"/>
            <w:vAlign w:val="top"/>
          </w:tcPr>
          <w:p>
            <w:pPr>
              <w:spacing w:line="120" w:lineRule="auto"/>
              <w:rPr>
                <w:rFonts w:hint="eastAsia" w:ascii="仿宋_GB2312" w:hAnsi="仿宋_GB2312" w:eastAsia="仿宋_GB2312"/>
                <w:sz w:val="24"/>
              </w:rPr>
            </w:pPr>
            <w:r>
              <w:rPr>
                <w:rFonts w:hint="eastAsia" w:ascii="仿宋_GB2312" w:hAnsi="仿宋_GB2312" w:eastAsia="仿宋_GB2312"/>
                <w:sz w:val="24"/>
              </w:rPr>
              <w:t>实践地点</w:t>
            </w:r>
          </w:p>
        </w:tc>
        <w:tc>
          <w:tcPr>
            <w:tcW w:w="7393" w:type="dxa"/>
            <w:gridSpan w:val="6"/>
            <w:vAlign w:val="top"/>
          </w:tcPr>
          <w:p>
            <w:pPr>
              <w:spacing w:line="120" w:lineRule="auto"/>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2" w:hRule="atLeast"/>
        </w:trPr>
        <w:tc>
          <w:tcPr>
            <w:tcW w:w="1293" w:type="dxa"/>
            <w:vAlign w:val="center"/>
          </w:tcPr>
          <w:p>
            <w:pPr>
              <w:widowControl w:val="0"/>
              <w:wordWrap/>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sz w:val="24"/>
              </w:rPr>
            </w:pPr>
            <w:r>
              <w:rPr>
                <w:rFonts w:hint="eastAsia" w:ascii="仿宋_GB2312" w:hAnsi="仿宋_GB2312" w:eastAsia="仿宋_GB2312"/>
                <w:sz w:val="24"/>
              </w:rPr>
              <w:t>实</w:t>
            </w:r>
          </w:p>
          <w:p>
            <w:pPr>
              <w:widowControl w:val="0"/>
              <w:wordWrap/>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sz w:val="24"/>
              </w:rPr>
            </w:pPr>
            <w:r>
              <w:rPr>
                <w:rFonts w:hint="eastAsia" w:ascii="仿宋_GB2312" w:hAnsi="仿宋_GB2312" w:eastAsia="仿宋_GB2312"/>
                <w:sz w:val="24"/>
              </w:rPr>
              <w:t>践</w:t>
            </w:r>
          </w:p>
          <w:p>
            <w:pPr>
              <w:widowControl w:val="0"/>
              <w:wordWrap/>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sz w:val="24"/>
              </w:rPr>
            </w:pPr>
            <w:r>
              <w:rPr>
                <w:rFonts w:hint="eastAsia" w:ascii="仿宋_GB2312" w:hAnsi="仿宋_GB2312" w:eastAsia="仿宋_GB2312"/>
                <w:sz w:val="24"/>
              </w:rPr>
              <w:t>内</w:t>
            </w:r>
          </w:p>
          <w:p>
            <w:pPr>
              <w:widowControl w:val="0"/>
              <w:wordWrap/>
              <w:adjustRightInd/>
              <w:snapToGrid/>
              <w:spacing w:before="0" w:after="0" w:line="240" w:lineRule="exact"/>
              <w:ind w:left="0" w:leftChars="0" w:right="0" w:firstLine="0" w:firstLineChars="0"/>
              <w:jc w:val="center"/>
              <w:textAlignment w:val="auto"/>
              <w:outlineLvl w:val="9"/>
              <w:rPr>
                <w:rFonts w:hint="eastAsia" w:ascii="仿宋_GB2312" w:hAnsi="仿宋_GB2312" w:eastAsia="仿宋_GB2312"/>
                <w:sz w:val="24"/>
              </w:rPr>
            </w:pPr>
            <w:r>
              <w:rPr>
                <w:rFonts w:hint="eastAsia" w:ascii="仿宋_GB2312" w:hAnsi="仿宋_GB2312" w:eastAsia="仿宋_GB2312"/>
                <w:sz w:val="24"/>
              </w:rPr>
              <w:t>容</w:t>
            </w:r>
          </w:p>
        </w:tc>
        <w:tc>
          <w:tcPr>
            <w:tcW w:w="7792" w:type="dxa"/>
            <w:gridSpan w:val="7"/>
            <w:vAlign w:val="top"/>
          </w:tcPr>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lang w:val="en-US" w:eastAsia="zh-CN"/>
              </w:rPr>
            </w:pPr>
          </w:p>
          <w:p>
            <w:pPr>
              <w:widowControl w:val="0"/>
              <w:wordWrap/>
              <w:adjustRightInd/>
              <w:snapToGrid/>
              <w:spacing w:before="0" w:after="0" w:line="200" w:lineRule="exact"/>
              <w:ind w:left="0" w:leftChars="0" w:right="0" w:firstLine="0" w:firstLineChars="0"/>
              <w:textAlignment w:val="auto"/>
              <w:outlineLvl w:val="9"/>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4" w:hRule="atLeast"/>
        </w:trPr>
        <w:tc>
          <w:tcPr>
            <w:tcW w:w="1293" w:type="dxa"/>
            <w:vAlign w:val="center"/>
          </w:tcPr>
          <w:p>
            <w:pPr>
              <w:spacing w:line="120" w:lineRule="auto"/>
              <w:jc w:val="center"/>
              <w:rPr>
                <w:rFonts w:hint="eastAsia" w:ascii="仿宋_GB2312" w:hAnsi="仿宋_GB2312" w:eastAsia="仿宋_GB2312"/>
                <w:sz w:val="24"/>
              </w:rPr>
            </w:pPr>
            <w:r>
              <w:rPr>
                <w:rFonts w:hint="eastAsia" w:ascii="仿宋_GB2312" w:hAnsi="仿宋_GB2312" w:eastAsia="仿宋_GB2312"/>
                <w:sz w:val="24"/>
              </w:rPr>
              <w:t>校</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团</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委</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意</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见</w:t>
            </w:r>
          </w:p>
        </w:tc>
        <w:tc>
          <w:tcPr>
            <w:tcW w:w="3396" w:type="dxa"/>
            <w:gridSpan w:val="3"/>
            <w:tcBorders>
              <w:right w:val="single" w:color="auto" w:sz="4" w:space="0"/>
            </w:tcBorders>
            <w:vAlign w:val="top"/>
          </w:tcPr>
          <w:p>
            <w:pPr>
              <w:spacing w:line="120" w:lineRule="auto"/>
              <w:rPr>
                <w:rFonts w:hint="eastAsia" w:ascii="仿宋_GB2312" w:hAnsi="仿宋_GB2312" w:eastAsia="仿宋_GB2312"/>
                <w:sz w:val="24"/>
              </w:rPr>
            </w:pPr>
          </w:p>
          <w:p>
            <w:pPr>
              <w:spacing w:line="120" w:lineRule="auto"/>
              <w:rPr>
                <w:rFonts w:hint="eastAsia" w:ascii="仿宋_GB2312" w:hAnsi="仿宋_GB2312" w:eastAsia="仿宋_GB2312"/>
                <w:sz w:val="24"/>
              </w:rPr>
            </w:pPr>
          </w:p>
          <w:p>
            <w:pPr>
              <w:spacing w:line="120" w:lineRule="auto"/>
              <w:rPr>
                <w:rFonts w:hint="eastAsia" w:ascii="仿宋_GB2312" w:hAnsi="仿宋_GB2312" w:eastAsia="仿宋_GB2312"/>
                <w:sz w:val="24"/>
              </w:rPr>
            </w:pPr>
          </w:p>
          <w:p>
            <w:pPr>
              <w:spacing w:line="120" w:lineRule="auto"/>
              <w:jc w:val="right"/>
              <w:rPr>
                <w:rFonts w:hint="eastAsia" w:ascii="仿宋_GB2312" w:hAnsi="仿宋_GB2312" w:eastAsia="仿宋_GB2312"/>
                <w:sz w:val="24"/>
              </w:rPr>
            </w:pPr>
            <w:r>
              <w:rPr>
                <w:rFonts w:hint="eastAsia" w:ascii="仿宋_GB2312" w:hAnsi="仿宋_GB2312" w:eastAsia="仿宋_GB2312"/>
                <w:sz w:val="24"/>
              </w:rPr>
              <w:t>盖   章</w:t>
            </w:r>
          </w:p>
          <w:p>
            <w:pPr>
              <w:spacing w:line="120" w:lineRule="auto"/>
              <w:jc w:val="right"/>
              <w:rPr>
                <w:rFonts w:hint="eastAsia" w:ascii="仿宋_GB2312" w:hAnsi="仿宋_GB2312" w:eastAsia="仿宋_GB2312"/>
                <w:sz w:val="24"/>
              </w:rPr>
            </w:pPr>
            <w:r>
              <w:rPr>
                <w:rFonts w:hint="eastAsia" w:ascii="仿宋_GB2312" w:hAnsi="仿宋_GB2312" w:eastAsia="仿宋_GB2312"/>
                <w:sz w:val="24"/>
              </w:rPr>
              <w:t xml:space="preserve">    年   月   日</w:t>
            </w:r>
          </w:p>
        </w:tc>
        <w:tc>
          <w:tcPr>
            <w:tcW w:w="694" w:type="dxa"/>
            <w:tcBorders>
              <w:left w:val="single" w:color="auto" w:sz="4" w:space="0"/>
              <w:right w:val="single" w:color="auto" w:sz="4" w:space="0"/>
            </w:tcBorders>
            <w:vAlign w:val="center"/>
          </w:tcPr>
          <w:p>
            <w:pPr>
              <w:spacing w:line="120" w:lineRule="auto"/>
              <w:jc w:val="center"/>
              <w:rPr>
                <w:rFonts w:hint="eastAsia" w:ascii="仿宋_GB2312" w:hAnsi="仿宋_GB2312" w:eastAsia="仿宋_GB2312"/>
                <w:sz w:val="24"/>
              </w:rPr>
            </w:pPr>
            <w:r>
              <w:rPr>
                <w:rFonts w:hint="eastAsia" w:ascii="仿宋_GB2312" w:hAnsi="仿宋_GB2312" w:eastAsia="仿宋_GB2312"/>
                <w:sz w:val="24"/>
              </w:rPr>
              <w:t>团</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市</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委</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意</w:t>
            </w:r>
          </w:p>
          <w:p>
            <w:pPr>
              <w:spacing w:line="120" w:lineRule="auto"/>
              <w:jc w:val="center"/>
              <w:rPr>
                <w:rFonts w:hint="eastAsia" w:ascii="仿宋_GB2312" w:hAnsi="仿宋_GB2312" w:eastAsia="仿宋_GB2312"/>
                <w:sz w:val="24"/>
              </w:rPr>
            </w:pPr>
            <w:r>
              <w:rPr>
                <w:rFonts w:hint="eastAsia" w:ascii="仿宋_GB2312" w:hAnsi="仿宋_GB2312" w:eastAsia="仿宋_GB2312"/>
                <w:sz w:val="24"/>
              </w:rPr>
              <w:t>见</w:t>
            </w:r>
          </w:p>
        </w:tc>
        <w:tc>
          <w:tcPr>
            <w:tcW w:w="3702" w:type="dxa"/>
            <w:gridSpan w:val="3"/>
            <w:tcBorders>
              <w:left w:val="single" w:color="auto" w:sz="4" w:space="0"/>
            </w:tcBorders>
            <w:vAlign w:val="top"/>
          </w:tcPr>
          <w:p>
            <w:pPr>
              <w:spacing w:line="120" w:lineRule="auto"/>
              <w:rPr>
                <w:rFonts w:hint="eastAsia" w:ascii="仿宋_GB2312" w:hAnsi="仿宋_GB2312" w:eastAsia="仿宋_GB2312"/>
                <w:sz w:val="24"/>
              </w:rPr>
            </w:pPr>
          </w:p>
          <w:p>
            <w:pPr>
              <w:spacing w:line="120" w:lineRule="auto"/>
              <w:rPr>
                <w:rFonts w:hint="eastAsia" w:ascii="仿宋_GB2312" w:hAnsi="仿宋_GB2312" w:eastAsia="仿宋_GB2312"/>
                <w:sz w:val="24"/>
              </w:rPr>
            </w:pPr>
          </w:p>
          <w:p>
            <w:pPr>
              <w:spacing w:line="120" w:lineRule="auto"/>
              <w:rPr>
                <w:rFonts w:hint="eastAsia" w:ascii="仿宋_GB2312" w:hAnsi="仿宋_GB2312" w:eastAsia="仿宋_GB2312"/>
                <w:sz w:val="24"/>
              </w:rPr>
            </w:pPr>
          </w:p>
          <w:p>
            <w:pPr>
              <w:spacing w:line="120" w:lineRule="auto"/>
              <w:jc w:val="right"/>
              <w:rPr>
                <w:rFonts w:hint="eastAsia" w:ascii="仿宋_GB2312" w:hAnsi="仿宋_GB2312" w:eastAsia="仿宋_GB2312"/>
                <w:sz w:val="24"/>
              </w:rPr>
            </w:pPr>
            <w:r>
              <w:rPr>
                <w:rFonts w:hint="eastAsia" w:ascii="仿宋_GB2312" w:hAnsi="仿宋_GB2312" w:eastAsia="仿宋_GB2312"/>
                <w:sz w:val="24"/>
              </w:rPr>
              <w:t>盖   章</w:t>
            </w:r>
          </w:p>
          <w:p>
            <w:pPr>
              <w:spacing w:line="120" w:lineRule="auto"/>
              <w:jc w:val="right"/>
              <w:rPr>
                <w:rFonts w:hint="eastAsia" w:ascii="仿宋_GB2312" w:hAnsi="仿宋_GB2312" w:eastAsia="仿宋_GB2312"/>
                <w:sz w:val="24"/>
              </w:rPr>
            </w:pPr>
            <w:r>
              <w:rPr>
                <w:rFonts w:hint="eastAsia" w:ascii="仿宋_GB2312" w:hAnsi="仿宋_GB2312" w:eastAsia="仿宋_GB2312"/>
                <w:sz w:val="24"/>
              </w:rPr>
              <w:t xml:space="preserve">        年   月   日</w:t>
            </w:r>
          </w:p>
        </w:tc>
      </w:tr>
    </w:tbl>
    <w:p>
      <w:pPr>
        <w:spacing w:line="120" w:lineRule="auto"/>
        <w:rPr>
          <w:rFonts w:hint="eastAsia" w:ascii="仿宋_GB2312" w:hAnsi="仿宋_GB2312" w:eastAsia="仿宋_GB2312"/>
          <w:sz w:val="24"/>
        </w:rPr>
      </w:pPr>
      <w:r>
        <w:rPr>
          <w:rFonts w:hint="eastAsia" w:ascii="仿宋_GB2312" w:hAnsi="仿宋_GB2312" w:eastAsia="仿宋_GB2312"/>
          <w:sz w:val="24"/>
          <w:lang w:val="en-US" w:eastAsia="zh-CN"/>
        </w:rPr>
        <w:t xml:space="preserve">  </w:t>
      </w:r>
      <w:r>
        <w:rPr>
          <w:rFonts w:hint="eastAsia" w:ascii="仿宋_GB2312" w:hAnsi="仿宋_GB2312" w:eastAsia="仿宋_GB2312"/>
          <w:sz w:val="24"/>
        </w:rPr>
        <w:t>注：1、</w:t>
      </w:r>
      <w:r>
        <w:rPr>
          <w:rFonts w:hint="eastAsia" w:ascii="仿宋_GB2312" w:hAnsi="仿宋_GB2312" w:eastAsia="仿宋_GB2312"/>
          <w:sz w:val="24"/>
          <w:lang w:eastAsia="zh-CN"/>
        </w:rPr>
        <w:t>团队类型可填写重点团队的一种，如理论普及宣讲团、国情社情观察团等，也可根据实际自行填写。</w:t>
      </w:r>
    </w:p>
    <w:p>
      <w:pPr>
        <w:spacing w:line="120" w:lineRule="auto"/>
        <w:ind w:left="677" w:leftChars="151" w:hanging="360" w:hangingChars="150"/>
        <w:rPr>
          <w:rFonts w:hint="eastAsia" w:ascii="仿宋_GB2312" w:hAnsi="仿宋_GB2312" w:eastAsia="仿宋_GB2312"/>
          <w:sz w:val="24"/>
        </w:rPr>
      </w:pPr>
      <w:r>
        <w:rPr>
          <w:rFonts w:hint="eastAsia" w:ascii="仿宋_GB2312" w:hAnsi="仿宋_GB2312" w:eastAsia="仿宋_GB2312"/>
          <w:sz w:val="24"/>
          <w:lang w:val="en-US" w:eastAsia="zh-CN"/>
        </w:rPr>
        <w:t xml:space="preserve">   </w:t>
      </w:r>
      <w:r>
        <w:rPr>
          <w:rFonts w:hint="eastAsia" w:ascii="仿宋_GB2312" w:hAnsi="仿宋_GB2312" w:eastAsia="仿宋_GB2312"/>
          <w:sz w:val="24"/>
        </w:rPr>
        <w:t>2、“团队组成”一栏内填写有关人员的姓名、所在院系和职务，格式为“××大学××院（系）××专业×级×（学历）生”。</w:t>
      </w:r>
    </w:p>
    <w:p>
      <w:pPr>
        <w:spacing w:line="120" w:lineRule="auto"/>
        <w:ind w:firstLine="480"/>
        <w:rPr>
          <w:rFonts w:hint="eastAsia" w:ascii="仿宋_GB2312" w:hAnsi="仿宋_GB2312" w:eastAsia="仿宋_GB2312"/>
          <w:sz w:val="24"/>
        </w:rPr>
      </w:pPr>
      <w:r>
        <w:rPr>
          <w:rFonts w:hint="eastAsia" w:ascii="仿宋_GB2312" w:hAnsi="仿宋_GB2312" w:eastAsia="仿宋_GB2312"/>
          <w:sz w:val="24"/>
        </w:rPr>
        <w:t>3、“起止时间”、“实践地点”、“实践内容”要填写具体详实。</w:t>
      </w:r>
    </w:p>
    <w:p>
      <w:pPr>
        <w:spacing w:line="120" w:lineRule="auto"/>
        <w:ind w:firstLine="480"/>
        <w:rPr>
          <w:rFonts w:hint="eastAsia" w:ascii="仿宋_GB2312" w:hAnsi="仿宋_GB2312" w:eastAsia="仿宋_GB2312"/>
          <w:sz w:val="24"/>
        </w:rPr>
      </w:pPr>
      <w:r>
        <w:rPr>
          <w:rFonts w:hint="eastAsia" w:ascii="仿宋_GB2312" w:hAnsi="仿宋_GB2312" w:eastAsia="仿宋_GB2312"/>
          <w:sz w:val="24"/>
        </w:rPr>
        <w:t>4、省属高校不用填写“团市委意见”。</w:t>
      </w:r>
    </w:p>
    <w:p>
      <w:pPr>
        <w:spacing w:line="120" w:lineRule="auto"/>
        <w:rPr>
          <w:rFonts w:hint="eastAsia" w:ascii="黑体" w:hAnsi="黑体" w:eastAsia="黑体"/>
          <w:sz w:val="32"/>
          <w:szCs w:val="32"/>
          <w:lang w:val="zh-CN"/>
        </w:rPr>
      </w:pPr>
      <w:r>
        <w:rPr>
          <w:rFonts w:hint="eastAsia" w:ascii="黑体" w:hAnsi="黑体" w:eastAsia="黑体"/>
          <w:sz w:val="32"/>
          <w:szCs w:val="32"/>
          <w:lang w:val="zh-CN"/>
        </w:rPr>
        <w:t>附件</w:t>
      </w:r>
      <w:r>
        <w:rPr>
          <w:rFonts w:hint="eastAsia" w:ascii="黑体" w:hAnsi="黑体" w:eastAsia="黑体"/>
          <w:sz w:val="32"/>
          <w:szCs w:val="32"/>
          <w:lang w:val="en-US" w:eastAsia="zh-CN"/>
        </w:rPr>
        <w:t>3</w:t>
      </w:r>
      <w:r>
        <w:rPr>
          <w:rFonts w:hint="eastAsia" w:ascii="黑体" w:hAnsi="黑体" w:eastAsia="黑体"/>
          <w:sz w:val="32"/>
          <w:szCs w:val="32"/>
          <w:lang w:val="zh-CN"/>
        </w:rPr>
        <w:t>：</w:t>
      </w:r>
    </w:p>
    <w:p>
      <w:pPr>
        <w:spacing w:line="600" w:lineRule="exact"/>
        <w:jc w:val="center"/>
        <w:rPr>
          <w:rFonts w:hint="eastAsia" w:ascii="黑体" w:hAnsi="黑体" w:eastAsia="黑体"/>
          <w:bCs/>
          <w:sz w:val="36"/>
          <w:szCs w:val="36"/>
          <w:lang w:val="zh-CN" w:eastAsia="zh-CN"/>
        </w:rPr>
      </w:pPr>
      <w:r>
        <w:rPr>
          <w:rFonts w:hint="eastAsia" w:ascii="黑体" w:hAnsi="黑体" w:eastAsia="黑体"/>
          <w:bCs/>
          <w:sz w:val="36"/>
          <w:szCs w:val="36"/>
          <w:lang w:val="en-US" w:eastAsia="zh-CN"/>
        </w:rPr>
        <w:t>2016年河北省</w:t>
      </w:r>
      <w:r>
        <w:rPr>
          <w:rFonts w:hint="eastAsia" w:ascii="黑体" w:hAnsi="黑体" w:eastAsia="黑体"/>
          <w:bCs/>
          <w:sz w:val="36"/>
          <w:szCs w:val="36"/>
          <w:lang w:val="zh-CN" w:eastAsia="zh-CN"/>
        </w:rPr>
        <w:t>大中专学生志愿者暑期文化科技卫生</w:t>
      </w:r>
    </w:p>
    <w:p>
      <w:pPr>
        <w:spacing w:line="600" w:lineRule="exact"/>
        <w:jc w:val="center"/>
        <w:rPr>
          <w:rFonts w:hint="eastAsia" w:ascii="黑体" w:hAnsi="黑体" w:eastAsia="黑体"/>
          <w:bCs/>
          <w:sz w:val="36"/>
          <w:szCs w:val="36"/>
          <w:lang w:val="zh-CN" w:eastAsia="zh-CN"/>
        </w:rPr>
      </w:pPr>
      <w:r>
        <w:rPr>
          <w:rFonts w:hint="eastAsia" w:ascii="黑体" w:hAnsi="黑体" w:eastAsia="黑体"/>
          <w:bCs/>
          <w:sz w:val="36"/>
          <w:szCs w:val="36"/>
          <w:lang w:val="zh-CN" w:eastAsia="zh-CN"/>
        </w:rPr>
        <w:t>“三下乡”社会实践活动</w:t>
      </w:r>
      <w:r>
        <w:rPr>
          <w:rFonts w:hint="eastAsia" w:ascii="黑体" w:hAnsi="黑体" w:eastAsia="黑体"/>
          <w:bCs/>
          <w:sz w:val="36"/>
          <w:szCs w:val="36"/>
          <w:lang w:val="en-US" w:eastAsia="zh-CN"/>
        </w:rPr>
        <w:t>情况统计表</w:t>
      </w:r>
    </w:p>
    <w:tbl>
      <w:tblPr>
        <w:tblStyle w:val="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482"/>
        <w:gridCol w:w="1429"/>
        <w:gridCol w:w="210"/>
        <w:gridCol w:w="1200"/>
        <w:gridCol w:w="165"/>
        <w:gridCol w:w="1495"/>
        <w:gridCol w:w="260"/>
        <w:gridCol w:w="1024"/>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49" w:type="dxa"/>
            <w:vAlign w:val="center"/>
          </w:tcPr>
          <w:p>
            <w:pPr>
              <w:autoSpaceDE w:val="0"/>
              <w:autoSpaceDN w:val="0"/>
              <w:adjustRightInd w:val="0"/>
              <w:snapToGrid w:val="0"/>
              <w:jc w:val="center"/>
              <w:rPr>
                <w:rFonts w:hint="eastAsia" w:ascii="方正黑体简体" w:eastAsia="方正黑体简体" w:cs="楷体_GB2312"/>
                <w:color w:val="000000"/>
                <w:sz w:val="24"/>
                <w:lang w:val="zh-CN"/>
              </w:rPr>
            </w:pPr>
            <w:r>
              <w:rPr>
                <w:rFonts w:hint="eastAsia" w:ascii="方正黑体简体" w:eastAsia="方正黑体简体" w:cs="楷体_GB2312"/>
                <w:color w:val="000000"/>
                <w:sz w:val="24"/>
                <w:lang w:val="zh-CN"/>
              </w:rPr>
              <w:t>学校名称</w:t>
            </w:r>
          </w:p>
        </w:tc>
        <w:tc>
          <w:tcPr>
            <w:tcW w:w="7551" w:type="dxa"/>
            <w:gridSpan w:val="9"/>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449" w:type="dxa"/>
            <w:vAlign w:val="center"/>
          </w:tcPr>
          <w:p>
            <w:pPr>
              <w:autoSpaceDE w:val="0"/>
              <w:autoSpaceDN w:val="0"/>
              <w:adjustRightInd w:val="0"/>
              <w:snapToGrid w:val="0"/>
              <w:jc w:val="center"/>
              <w:rPr>
                <w:rFonts w:hint="eastAsia" w:ascii="方正黑体简体" w:eastAsia="方正黑体简体" w:cs="楷体_GB2312"/>
                <w:color w:val="000000"/>
                <w:sz w:val="24"/>
                <w:lang w:val="zh-CN"/>
              </w:rPr>
            </w:pPr>
            <w:r>
              <w:rPr>
                <w:rFonts w:hint="eastAsia" w:ascii="方正黑体简体" w:eastAsia="方正黑体简体" w:cs="楷体_GB2312"/>
                <w:color w:val="000000"/>
                <w:sz w:val="24"/>
                <w:lang w:val="zh-CN"/>
              </w:rPr>
              <w:t>团委负责人</w:t>
            </w:r>
          </w:p>
        </w:tc>
        <w:tc>
          <w:tcPr>
            <w:tcW w:w="1911" w:type="dxa"/>
            <w:gridSpan w:val="2"/>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姓  名</w:t>
            </w:r>
          </w:p>
        </w:tc>
        <w:tc>
          <w:tcPr>
            <w:tcW w:w="1410" w:type="dxa"/>
            <w:gridSpan w:val="2"/>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c>
          <w:tcPr>
            <w:tcW w:w="1920" w:type="dxa"/>
            <w:gridSpan w:val="3"/>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联系方式</w:t>
            </w:r>
          </w:p>
        </w:tc>
        <w:tc>
          <w:tcPr>
            <w:tcW w:w="2310" w:type="dxa"/>
            <w:gridSpan w:val="2"/>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r>
              <w:rPr>
                <w:rFonts w:hint="eastAsia" w:ascii="方正黑体简体" w:eastAsia="方正黑体简体" w:cs="楷体_GB2312"/>
                <w:color w:val="000000"/>
                <w:sz w:val="24"/>
                <w:lang w:val="zh-CN"/>
              </w:rPr>
              <w:t>省、市领导出席本校活动情况</w:t>
            </w:r>
          </w:p>
        </w:tc>
        <w:tc>
          <w:tcPr>
            <w:tcW w:w="7551"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r>
              <w:rPr>
                <w:rFonts w:hint="eastAsia" w:ascii="方正黑体简体" w:eastAsia="方正黑体简体" w:cs="楷体_GB2312"/>
                <w:color w:val="000000"/>
                <w:sz w:val="24"/>
                <w:lang w:val="zh-CN"/>
              </w:rPr>
              <w:t>媒体宣传</w:t>
            </w:r>
          </w:p>
          <w:p>
            <w:pPr>
              <w:autoSpaceDE w:val="0"/>
              <w:autoSpaceDN w:val="0"/>
              <w:adjustRightInd w:val="0"/>
              <w:snapToGrid w:val="0"/>
              <w:jc w:val="center"/>
              <w:rPr>
                <w:rFonts w:hint="eastAsia" w:ascii="方正黑体简体" w:eastAsia="方正黑体简体" w:cs="楷体_GB2312"/>
                <w:color w:val="000000"/>
                <w:sz w:val="24"/>
                <w:lang w:val="zh-CN"/>
              </w:rPr>
            </w:pPr>
            <w:r>
              <w:rPr>
                <w:rFonts w:hint="eastAsia" w:ascii="方正黑体简体" w:eastAsia="方正黑体简体" w:cs="楷体_GB2312"/>
                <w:color w:val="000000"/>
                <w:sz w:val="24"/>
                <w:lang w:val="zh-CN"/>
              </w:rPr>
              <w:t>数量</w:t>
            </w:r>
          </w:p>
        </w:tc>
        <w:tc>
          <w:tcPr>
            <w:tcW w:w="212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eastAsia="zh-CN"/>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被国家级媒体报道情况</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r>
              <w:rPr>
                <w:rFonts w:hint="eastAsia" w:ascii="方正黑体简体" w:eastAsia="方正黑体简体" w:cs="楷体_GB2312"/>
                <w:color w:val="000000"/>
                <w:sz w:val="24"/>
                <w:lang w:val="zh-CN"/>
              </w:rPr>
              <w:t>团队总数</w:t>
            </w:r>
          </w:p>
        </w:tc>
        <w:tc>
          <w:tcPr>
            <w:tcW w:w="212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eastAsia="zh-CN"/>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参加活动学生总数</w:t>
            </w:r>
          </w:p>
        </w:tc>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c>
          <w:tcPr>
            <w:tcW w:w="12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占在校生比例</w:t>
            </w:r>
          </w:p>
        </w:tc>
        <w:tc>
          <w:tcPr>
            <w:tcW w:w="12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49"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r>
              <w:rPr>
                <w:rFonts w:hint="eastAsia" w:ascii="方正黑体简体" w:eastAsia="方正黑体简体" w:cs="楷体_GB2312"/>
                <w:color w:val="000000"/>
                <w:sz w:val="24"/>
                <w:lang w:val="zh-CN"/>
              </w:rPr>
              <w:t>活动内容</w:t>
            </w:r>
          </w:p>
        </w:tc>
        <w:tc>
          <w:tcPr>
            <w:tcW w:w="2121" w:type="dxa"/>
            <w:gridSpan w:val="3"/>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eastAsia="zh-CN"/>
              </w:rPr>
            </w:pPr>
            <w:r>
              <w:rPr>
                <w:rFonts w:hint="eastAsia" w:ascii="方正楷体简体" w:eastAsia="方正楷体简体" w:cs="楷体_GB2312"/>
                <w:color w:val="000000"/>
                <w:sz w:val="24"/>
                <w:lang w:val="zh-CN" w:eastAsia="zh-CN"/>
              </w:rPr>
              <w:t>理论普及宣讲团</w:t>
            </w:r>
          </w:p>
        </w:tc>
        <w:tc>
          <w:tcPr>
            <w:tcW w:w="1365" w:type="dxa"/>
            <w:gridSpan w:val="2"/>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49" w:type="dxa"/>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p>
        </w:tc>
        <w:tc>
          <w:tcPr>
            <w:tcW w:w="2121" w:type="dxa"/>
            <w:gridSpan w:val="3"/>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eastAsia="zh-CN"/>
              </w:rPr>
            </w:pPr>
            <w:r>
              <w:rPr>
                <w:rFonts w:hint="eastAsia" w:ascii="方正楷体简体" w:eastAsia="方正楷体简体" w:cs="楷体_GB2312"/>
                <w:color w:val="000000"/>
                <w:sz w:val="24"/>
                <w:lang w:val="zh-CN"/>
              </w:rPr>
              <w:t>国情社情观察团</w:t>
            </w:r>
          </w:p>
        </w:tc>
        <w:tc>
          <w:tcPr>
            <w:tcW w:w="1365" w:type="dxa"/>
            <w:gridSpan w:val="2"/>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49" w:type="dxa"/>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p>
        </w:tc>
        <w:tc>
          <w:tcPr>
            <w:tcW w:w="2121" w:type="dxa"/>
            <w:gridSpan w:val="3"/>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en-US" w:eastAsia="zh-CN"/>
              </w:rPr>
              <w:t>关爱农村留守儿童服务团</w:t>
            </w:r>
          </w:p>
        </w:tc>
        <w:tc>
          <w:tcPr>
            <w:tcW w:w="1365" w:type="dxa"/>
            <w:gridSpan w:val="2"/>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49" w:type="dxa"/>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p>
        </w:tc>
        <w:tc>
          <w:tcPr>
            <w:tcW w:w="2121" w:type="dxa"/>
            <w:gridSpan w:val="3"/>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科技支农帮扶团</w:t>
            </w:r>
          </w:p>
        </w:tc>
        <w:tc>
          <w:tcPr>
            <w:tcW w:w="1365" w:type="dxa"/>
            <w:gridSpan w:val="2"/>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449" w:type="dxa"/>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p>
        </w:tc>
        <w:tc>
          <w:tcPr>
            <w:tcW w:w="2121" w:type="dxa"/>
            <w:gridSpan w:val="3"/>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教育关爱服务团</w:t>
            </w:r>
          </w:p>
        </w:tc>
        <w:tc>
          <w:tcPr>
            <w:tcW w:w="1365" w:type="dxa"/>
            <w:gridSpan w:val="2"/>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449" w:type="dxa"/>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p>
        </w:tc>
        <w:tc>
          <w:tcPr>
            <w:tcW w:w="2121" w:type="dxa"/>
            <w:gridSpan w:val="3"/>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ind w:left="0" w:leftChars="0" w:right="0" w:rightChars="0" w:firstLine="0" w:firstLineChars="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文化艺术服务团</w:t>
            </w:r>
          </w:p>
        </w:tc>
        <w:tc>
          <w:tcPr>
            <w:tcW w:w="1365" w:type="dxa"/>
            <w:gridSpan w:val="2"/>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449" w:type="dxa"/>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p>
        </w:tc>
        <w:tc>
          <w:tcPr>
            <w:tcW w:w="2121" w:type="dxa"/>
            <w:gridSpan w:val="3"/>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爱心医疗服务团</w:t>
            </w:r>
          </w:p>
        </w:tc>
        <w:tc>
          <w:tcPr>
            <w:tcW w:w="1365" w:type="dxa"/>
            <w:gridSpan w:val="2"/>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449" w:type="dxa"/>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p>
        </w:tc>
        <w:tc>
          <w:tcPr>
            <w:tcW w:w="2121" w:type="dxa"/>
            <w:gridSpan w:val="3"/>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美丽中国实践团</w:t>
            </w:r>
          </w:p>
        </w:tc>
        <w:tc>
          <w:tcPr>
            <w:tcW w:w="1365" w:type="dxa"/>
            <w:gridSpan w:val="2"/>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49" w:type="dxa"/>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p>
        </w:tc>
        <w:tc>
          <w:tcPr>
            <w:tcW w:w="2121" w:type="dxa"/>
            <w:gridSpan w:val="3"/>
            <w:tcBorders>
              <w:top w:val="single" w:color="auto" w:sz="4" w:space="0"/>
              <w:left w:val="single" w:color="auto" w:sz="4" w:space="0"/>
              <w:right w:val="single" w:color="auto" w:sz="4" w:space="0"/>
            </w:tcBorders>
            <w:textDirection w:val="lrTb"/>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中职学生“彩虹人生”实践服务团</w:t>
            </w:r>
            <w:bookmarkStart w:id="0" w:name="_GoBack"/>
            <w:bookmarkEnd w:id="0"/>
          </w:p>
        </w:tc>
        <w:tc>
          <w:tcPr>
            <w:tcW w:w="1365" w:type="dxa"/>
            <w:gridSpan w:val="2"/>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449" w:type="dxa"/>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p>
        </w:tc>
        <w:tc>
          <w:tcPr>
            <w:tcW w:w="48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其他</w:t>
            </w:r>
          </w:p>
        </w:tc>
        <w:tc>
          <w:tcPr>
            <w:tcW w:w="163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hint="eastAsia" w:ascii="方正楷体简体" w:eastAsia="方正楷体简体" w:cs="楷体_GB2312"/>
                <w:color w:val="000000"/>
                <w:sz w:val="24"/>
                <w:lang w:val="zh-CN"/>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449" w:type="dxa"/>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hint="eastAsia" w:ascii="方正楷体简体" w:eastAsia="方正楷体简体" w:cs="楷体_GB2312"/>
                <w:color w:val="000000"/>
                <w:sz w:val="24"/>
                <w:lang w:val="zh-CN"/>
              </w:rPr>
            </w:pPr>
          </w:p>
        </w:tc>
        <w:tc>
          <w:tcPr>
            <w:tcW w:w="163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hint="eastAsia" w:ascii="方正楷体简体" w:eastAsia="方正楷体简体" w:cs="楷体_GB2312"/>
                <w:color w:val="000000"/>
                <w:sz w:val="24"/>
                <w:lang w:val="zh-CN"/>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449" w:type="dxa"/>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hint="eastAsia" w:ascii="方正楷体简体" w:eastAsia="方正楷体简体" w:cs="楷体_GB2312"/>
                <w:color w:val="000000"/>
                <w:sz w:val="24"/>
                <w:lang w:val="zh-CN"/>
              </w:rPr>
            </w:pPr>
          </w:p>
        </w:tc>
        <w:tc>
          <w:tcPr>
            <w:tcW w:w="163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hint="eastAsia" w:ascii="方正楷体简体" w:eastAsia="方正楷体简体" w:cs="楷体_GB2312"/>
                <w:color w:val="000000"/>
                <w:sz w:val="24"/>
                <w:lang w:val="zh-CN"/>
              </w:rPr>
            </w:pPr>
          </w:p>
        </w:tc>
        <w:tc>
          <w:tcPr>
            <w:tcW w:w="1365" w:type="dxa"/>
            <w:gridSpan w:val="2"/>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r>
              <w:rPr>
                <w:rFonts w:hint="eastAsia" w:ascii="方正楷体简体" w:eastAsia="方正楷体简体" w:cs="楷体_GB2312"/>
                <w:color w:val="000000"/>
                <w:sz w:val="24"/>
                <w:lang w:val="zh-CN"/>
              </w:rPr>
              <w:t>团队数量</w:t>
            </w:r>
          </w:p>
        </w:tc>
        <w:tc>
          <w:tcPr>
            <w:tcW w:w="4065" w:type="dxa"/>
            <w:gridSpan w:val="4"/>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黑体简体" w:eastAsia="方正黑体简体" w:cs="楷体_GB2312"/>
                <w:color w:val="000000"/>
                <w:sz w:val="24"/>
                <w:lang w:val="zh-CN"/>
              </w:rPr>
            </w:pPr>
            <w:r>
              <w:rPr>
                <w:rFonts w:hint="eastAsia" w:ascii="方正黑体简体" w:eastAsia="方正黑体简体" w:cs="楷体_GB2312"/>
                <w:color w:val="000000"/>
                <w:sz w:val="24"/>
                <w:lang w:val="zh-CN"/>
              </w:rPr>
              <w:t>活动亮点</w:t>
            </w:r>
          </w:p>
        </w:tc>
        <w:tc>
          <w:tcPr>
            <w:tcW w:w="7551"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方正楷体简体" w:eastAsia="方正楷体简体" w:cs="楷体_GB2312"/>
                <w:color w:val="000000"/>
                <w:sz w:val="24"/>
                <w:lang w:val="zh-CN"/>
              </w:rPr>
            </w:pPr>
          </w:p>
        </w:tc>
      </w:tr>
    </w:tbl>
    <w:p>
      <w:pPr>
        <w:wordWrap/>
        <w:autoSpaceDE w:val="0"/>
        <w:autoSpaceDN w:val="0"/>
        <w:adjustRightInd w:val="0"/>
        <w:snapToGrid w:val="0"/>
        <w:spacing w:line="560" w:lineRule="exact"/>
        <w:ind w:right="0"/>
        <w:textAlignment w:val="auto"/>
        <w:outlineLvl w:val="9"/>
        <w:rPr>
          <w:rFonts w:hint="eastAsia" w:ascii="仿宋_GB2312" w:hAnsi="仿宋_GB2312" w:eastAsia="仿宋_GB2312" w:cs="仿宋_GB2312"/>
          <w:b w:val="0"/>
          <w:bCs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pacing w:val="-6"/>
          <w:sz w:val="44"/>
          <w:szCs w:val="44"/>
          <w:lang w:val="en-US" w:eastAsia="zh-CN"/>
        </w:rPr>
      </w:pPr>
      <w:r>
        <w:rPr>
          <w:rFonts w:hint="eastAsia" w:ascii="黑体" w:hAnsi="黑体" w:eastAsia="黑体" w:cs="黑体"/>
          <w:b w:val="0"/>
          <w:bCs w:val="0"/>
          <w:spacing w:val="-6"/>
          <w:sz w:val="32"/>
          <w:szCs w:val="32"/>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贫困县及易地搬迁县名单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6"/>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石家庄</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lang w:val="en-US" w:eastAsia="zh-CN"/>
        </w:rPr>
        <w:t>4个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赞皇县、行唐县、灵寿县、平山县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承德市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7个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承德县、隆化县、平泉县、丰宁满族自治县、围场满族蒙古族自治县、滦平县、兴隆县</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张家口市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12个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蔚县、阳原县、怀安县、万全县、张北县、沽源县、尚义县、康保县、宣化县、赤城县、崇礼县、（涿鹿县赵家蓬区）、涿鹿县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秦皇岛市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青龙满族自治县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保定市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9个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易县、曲阳县、涞水县、望都县、唐县、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阜平县、顺平县、涞源县、博野县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沧州市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7个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海兴县、南皮县、盐山县、献县、东光县、孟村回族自治县、吴桥县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衡水市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6个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武强县、饶阳县、武邑县、阜城县、故城县、枣强县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邢台市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10个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临城县、威县、广宗县、新河县、巨鹿县、平乡县、南和县、任县、内丘县、临西县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6"/>
          <w:sz w:val="32"/>
          <w:szCs w:val="32"/>
          <w:u w:val="none" w:color="000000"/>
          <w:lang w:val="en-US" w:eastAsia="zh-CN"/>
        </w:rPr>
      </w:pPr>
      <w:r>
        <w:rPr>
          <w:rFonts w:hint="eastAsia" w:ascii="仿宋_GB2312" w:hAnsi="仿宋_GB2312" w:eastAsia="仿宋_GB2312" w:cs="仿宋_GB2312"/>
          <w:b/>
          <w:bCs/>
          <w:sz w:val="32"/>
          <w:szCs w:val="32"/>
        </w:rPr>
        <w:t>邯郸市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6个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大名县、魏县、广平县、馆陶县、鸡泽县、肥乡县</w:t>
      </w:r>
    </w:p>
    <w:p>
      <w:pPr>
        <w:wordWrap/>
        <w:autoSpaceDE w:val="0"/>
        <w:autoSpaceDN w:val="0"/>
        <w:adjustRightInd w:val="0"/>
        <w:snapToGrid w:val="0"/>
        <w:spacing w:line="560" w:lineRule="exact"/>
        <w:ind w:right="0"/>
        <w:textAlignment w:val="auto"/>
        <w:outlineLvl w:val="9"/>
        <w:rPr>
          <w:rFonts w:hint="eastAsia" w:ascii="仿宋_GB2312" w:hAnsi="仿宋_GB2312" w:eastAsia="仿宋_GB2312" w:cs="仿宋_GB2312"/>
          <w:b w:val="0"/>
          <w:bCs w:val="0"/>
          <w:color w:val="000000"/>
          <w:sz w:val="32"/>
          <w:szCs w:val="32"/>
        </w:rPr>
      </w:pPr>
    </w:p>
    <w:sectPr>
      <w:pgSz w:w="11906" w:h="16838"/>
      <w:pgMar w:top="1134" w:right="1531" w:bottom="1134" w:left="1531" w:header="851" w:footer="992"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3000509000000000000"/>
    <w:charset w:val="86"/>
    <w:family w:val="auto"/>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Microsoft Sans Serif">
    <w:panose1 w:val="020B0604020202020204"/>
    <w:charset w:val="00"/>
    <w:family w:val="auto"/>
    <w:pitch w:val="default"/>
    <w:sig w:usb0="61007BDF" w:usb1="80000000" w:usb2="00000008" w:usb3="00000000" w:csb0="200101FF" w:csb1="20280000"/>
  </w:font>
  <w:font w:name="楷体">
    <w:altName w:val="楷体_GB2312"/>
    <w:panose1 w:val="02010609060101010101"/>
    <w:charset w:val="86"/>
    <w:family w:val="auto"/>
    <w:pitch w:val="default"/>
    <w:sig w:usb0="00000000" w:usb1="00000000" w:usb2="00000016" w:usb3="00000000" w:csb0="00040001" w:csb1="00000000"/>
  </w:font>
  <w:font w:name="仿宋">
    <w:altName w:val="仿宋_GB2312"/>
    <w:panose1 w:val="02010609060101010101"/>
    <w:charset w:val="86"/>
    <w:family w:val="auto"/>
    <w:pitch w:val="default"/>
    <w:sig w:usb0="00000000" w:usb1="00000000" w:usb2="00000016" w:usb3="00000000" w:csb0="00040001" w:csb1="00000000"/>
  </w:font>
  <w:font w:name="Palatino Linotype">
    <w:panose1 w:val="02040502050505030304"/>
    <w:charset w:val="00"/>
    <w:family w:val="roman"/>
    <w:pitch w:val="default"/>
    <w:sig w:usb0="E0000387" w:usb1="40000013" w:usb2="00000000" w:usb3="00000000" w:csb0="2000019F" w:csb1="00000000"/>
  </w:font>
  <w:font w:name="Cambria">
    <w:altName w:val="MV Boli"/>
    <w:panose1 w:val="020405030504060A0204"/>
    <w:charset w:val="00"/>
    <w:family w:val="roman"/>
    <w:pitch w:val="default"/>
    <w:sig w:usb0="00000000" w:usb1="00000000" w:usb2="00000000" w:usb3="00000000" w:csb0="2000019F" w:csb1="00000000"/>
  </w:font>
  <w:font w:name="Calibri Light">
    <w:altName w:val="PMingLiU"/>
    <w:panose1 w:val="020F0302020204030204"/>
    <w:charset w:val="00"/>
    <w:family w:val="auto"/>
    <w:pitch w:val="default"/>
    <w:sig w:usb0="00000000" w:usb1="00000000" w:usb2="00000000"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cript"/>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 w:name="MV Boli">
    <w:panose1 w:val="02000500030200090000"/>
    <w:charset w:val="00"/>
    <w:family w:val="auto"/>
    <w:pitch w:val="default"/>
    <w:sig w:usb0="00000000" w:usb1="00000000" w:usb2="00000100" w:usb3="00000000" w:csb0="00000000" w:csb1="00000000"/>
  </w:font>
  <w:font w:name="PMingLiU">
    <w:panose1 w:val="02020300000000000000"/>
    <w:charset w:val="88"/>
    <w:family w:val="auto"/>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ˎ̥">
    <w:altName w:val="Times New Roman"/>
    <w:panose1 w:val="00000609000101010101"/>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roman"/>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36AA"/>
    <w:rsid w:val="0A332A09"/>
    <w:rsid w:val="0F4E1316"/>
    <w:rsid w:val="115677BF"/>
    <w:rsid w:val="1A34010A"/>
    <w:rsid w:val="1B025FA4"/>
    <w:rsid w:val="2DE1712C"/>
    <w:rsid w:val="2DE206CD"/>
    <w:rsid w:val="310571FE"/>
    <w:rsid w:val="32BB155B"/>
    <w:rsid w:val="428F27BF"/>
    <w:rsid w:val="44523724"/>
    <w:rsid w:val="44801B17"/>
    <w:rsid w:val="4B406498"/>
    <w:rsid w:val="57427D1A"/>
    <w:rsid w:val="60274442"/>
    <w:rsid w:val="623F3C60"/>
    <w:rsid w:val="6970444A"/>
    <w:rsid w:val="7342106D"/>
    <w:rsid w:val="75FA7A68"/>
    <w:rsid w:val="77237202"/>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8"/>
    <w:qFormat/>
    <w:uiPriority w:val="0"/>
    <w:pPr>
      <w:keepNext/>
      <w:keepLines/>
      <w:spacing w:before="260" w:after="260" w:line="416" w:lineRule="auto"/>
      <w:outlineLvl w:val="1"/>
    </w:pPr>
    <w:rPr>
      <w:rFonts w:ascii="Cambria" w:hAnsi="Cambria" w:eastAsia="宋体" w:cs="黑体"/>
      <w:b/>
      <w:bCs/>
      <w:kern w:val="2"/>
      <w:sz w:val="32"/>
      <w:szCs w:val="32"/>
    </w:rPr>
  </w:style>
  <w:style w:type="character" w:default="1" w:styleId="5">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qFormat/>
    <w:uiPriority w:val="0"/>
    <w:rPr>
      <w:color w:val="0000FF"/>
      <w:u w:val="single"/>
    </w:rPr>
  </w:style>
  <w:style w:type="character" w:customStyle="1" w:styleId="8">
    <w:name w:val="标题 2 Char"/>
    <w:basedOn w:val="5"/>
    <w:link w:val="2"/>
    <w:semiHidden/>
    <w:uiPriority w:val="0"/>
    <w:rPr>
      <w:rFonts w:ascii="Cambria" w:hAnsi="Cambria" w:eastAsia="宋体" w:cs="黑体"/>
      <w:b/>
      <w:bCs/>
      <w:kern w:val="2"/>
      <w:sz w:val="32"/>
      <w:szCs w:val="32"/>
    </w:rPr>
  </w:style>
  <w:style w:type="paragraph" w:customStyle="1" w:styleId="9">
    <w:name w:val="批注框文本1"/>
    <w:basedOn w:val="1"/>
    <w:link w:val="10"/>
    <w:uiPriority w:val="0"/>
    <w:rPr>
      <w:rFonts w:ascii="Times New Roman" w:hAnsi="Times New Roman"/>
      <w:kern w:val="2"/>
      <w:sz w:val="18"/>
      <w:szCs w:val="18"/>
    </w:rPr>
  </w:style>
  <w:style w:type="character" w:customStyle="1" w:styleId="10">
    <w:name w:val="批注框文本 Char"/>
    <w:link w:val="9"/>
    <w:semiHidden/>
    <w:uiPriority w:val="0"/>
    <w:rPr>
      <w:rFonts w:ascii="Times New Roman" w:hAnsi="Times New Roman"/>
      <w:kern w:val="2"/>
      <w:sz w:val="18"/>
      <w:szCs w:val="18"/>
    </w:rPr>
  </w:style>
  <w:style w:type="character" w:customStyle="1" w:styleId="11">
    <w:name w:val="页脚 Char"/>
    <w:link w:val="3"/>
    <w:semiHidden/>
    <w:qFormat/>
    <w:uiPriority w:val="0"/>
    <w:rPr>
      <w:rFonts w:ascii="Times New Roman" w:hAnsi="Times New Roman" w:eastAsia="宋体" w:cs="Times New Roman"/>
      <w:sz w:val="18"/>
      <w:szCs w:val="18"/>
    </w:rPr>
  </w:style>
  <w:style w:type="character" w:customStyle="1" w:styleId="12">
    <w:name w:val="页眉 Char"/>
    <w:link w:val="4"/>
    <w:semiHidden/>
    <w:uiPriority w:val="0"/>
    <w:rPr>
      <w:rFonts w:ascii="Times New Roman" w:hAnsi="Times New Roman" w:eastAsia="宋体" w:cs="Times New Roman"/>
      <w:sz w:val="18"/>
      <w:szCs w:val="18"/>
    </w:rPr>
  </w:style>
  <w:style w:type="paragraph" w:customStyle="1" w:styleId="1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US" w:eastAsia="zh-CN"/>
    </w:rPr>
  </w:style>
  <w:style w:type="paragraph" w:customStyle="1" w:styleId="1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列出段落1"/>
    <w:basedOn w:val="1"/>
    <w:uiPriority w:val="0"/>
    <w:pPr>
      <w:ind w:firstLine="420" w:firstLineChars="200"/>
    </w:pPr>
    <w:rPr>
      <w:rFonts w:ascii="Calibri" w:hAnsi="Calibri"/>
      <w:szCs w:val="22"/>
    </w:rPr>
  </w:style>
  <w:style w:type="character" w:customStyle="1" w:styleId="16">
    <w:name w:val="apple-converted-space"/>
    <w:uiPriority w:val="0"/>
  </w:style>
  <w:style w:type="character" w:customStyle="1" w:styleId="17">
    <w:name w:val="hei141"/>
    <w:uiPriority w:val="0"/>
    <w:rPr>
      <w:rFonts w:hint="eastAsia" w:ascii="宋体" w:hAnsi="宋体" w:eastAsia="宋体"/>
      <w:color w:val="000000"/>
      <w:sz w:val="21"/>
      <w:szCs w:val="21"/>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crland</Company>
  <Pages>7</Pages>
  <Words>3604</Words>
  <Characters>542</Characters>
  <Lines>4</Lines>
  <Paragraphs>8</Paragraphs>
  <ScaleCrop>false</ScaleCrop>
  <LinksUpToDate>false</LinksUpToDate>
  <CharactersWithSpaces>0</CharactersWithSpaces>
  <Application>WPS Office_10.1.0.5745_F1E327BC-269C-435d-A152-05C5408002CA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2016-05-30T08:54:00Z</dcterms:created>
  <dc:creator>xuexiaobu</dc:creator>
  <lastModifiedBy>Administrator</lastModifiedBy>
  <lastPrinted>2016-05-30T08:54:00Z</lastPrinted>
  <dcterms:modified xsi:type="dcterms:W3CDTF">2016-06-06T06:56:45Z</dcterms:modified>
  <dc:title>Administrator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